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268" w:rsidRDefault="0053401E">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0288" behindDoc="0" locked="0" layoutInCell="1" allowOverlap="1">
                <wp:simplePos x="0" y="0"/>
                <wp:positionH relativeFrom="column">
                  <wp:posOffset>1419225</wp:posOffset>
                </wp:positionH>
                <wp:positionV relativeFrom="paragraph">
                  <wp:posOffset>66675</wp:posOffset>
                </wp:positionV>
                <wp:extent cx="4336415" cy="923925"/>
                <wp:effectExtent l="9525" t="9525" r="698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6415" cy="923925"/>
                        </a:xfrm>
                        <a:prstGeom prst="rect">
                          <a:avLst/>
                        </a:prstGeom>
                        <a:solidFill>
                          <a:srgbClr val="FFFFFF"/>
                        </a:solidFill>
                        <a:ln w="9525">
                          <a:solidFill>
                            <a:srgbClr val="000000"/>
                          </a:solidFill>
                          <a:miter lim="800000"/>
                          <a:headEnd/>
                          <a:tailEnd/>
                        </a:ln>
                      </wps:spPr>
                      <wps:txbx>
                        <w:txbxContent>
                          <w:p w:rsidR="005F0ADC" w:rsidRPr="001D319E" w:rsidRDefault="004911A0" w:rsidP="004911A0">
                            <w:pPr>
                              <w:jc w:val="center"/>
                              <w:rPr>
                                <w:rFonts w:ascii="Candara" w:hAnsi="Candara"/>
                                <w:sz w:val="44"/>
                                <w:szCs w:val="44"/>
                              </w:rPr>
                            </w:pPr>
                            <w:r w:rsidRPr="001D319E">
                              <w:rPr>
                                <w:rFonts w:ascii="Candara" w:hAnsi="Candara"/>
                                <w:sz w:val="44"/>
                                <w:szCs w:val="44"/>
                              </w:rPr>
                              <w:t>St Edmund’s Catholic Primary School</w:t>
                            </w:r>
                          </w:p>
                          <w:p w:rsidR="004911A0" w:rsidRPr="004911A0" w:rsidRDefault="004911A0" w:rsidP="004911A0">
                            <w:pPr>
                              <w:jc w:val="center"/>
                              <w:rPr>
                                <w:rFonts w:ascii="Comic Sans MS" w:hAnsi="Comic Sans MS"/>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75pt;margin-top:5.25pt;width:341.4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">
                <v:textbox>
                  <w:txbxContent>
                    <w:p w:rsidR="005F0ADC" w:rsidRPr="001D319E" w:rsidRDefault="004911A0" w:rsidP="004911A0">
                      <w:pPr>
                        <w:jc w:val="center"/>
                        <w:rPr>
                          <w:rFonts w:ascii="Candara" w:hAnsi="Candara"/>
                          <w:sz w:val="44"/>
                          <w:szCs w:val="44"/>
                        </w:rPr>
                      </w:pPr>
                      <w:r w:rsidRPr="001D319E">
                        <w:rPr>
                          <w:rFonts w:ascii="Candara" w:hAnsi="Candara"/>
                          <w:sz w:val="44"/>
                          <w:szCs w:val="44"/>
                        </w:rPr>
                        <w:t>St Edmund’s Catholic Primary School</w:t>
                      </w:r>
                    </w:p>
                    <w:p w:rsidR="004911A0" w:rsidRPr="004911A0" w:rsidRDefault="004911A0" w:rsidP="004911A0">
                      <w:pPr>
                        <w:jc w:val="center"/>
                        <w:rPr>
                          <w:rFonts w:ascii="Comic Sans MS" w:hAnsi="Comic Sans MS"/>
                          <w:sz w:val="28"/>
                          <w:szCs w:val="28"/>
                        </w:rPr>
                      </w:pPr>
                    </w:p>
                  </w:txbxContent>
                </v:textbox>
              </v:shape>
            </w:pict>
          </mc:Fallback>
        </mc:AlternateContent>
      </w:r>
      <w:r w:rsidR="005F0ADC">
        <w:rPr>
          <w:rFonts w:ascii="Comic Sans MS" w:hAnsi="Comic Sans MS"/>
          <w:noProof/>
          <w:sz w:val="24"/>
          <w:szCs w:val="24"/>
        </w:rPr>
        <w:drawing>
          <wp:inline distT="0" distB="0" distL="0" distR="0">
            <wp:extent cx="923925" cy="1194524"/>
            <wp:effectExtent l="19050" t="0" r="9525" b="0"/>
            <wp:docPr id="1" name="Picture 0" descr="St Edmunds RC Primary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Edmunds RC Primary school logo.JPG"/>
                    <pic:cNvPicPr/>
                  </pic:nvPicPr>
                  <pic:blipFill>
                    <a:blip r:embed="rId4" cstate="print"/>
                    <a:stretch>
                      <a:fillRect/>
                    </a:stretch>
                  </pic:blipFill>
                  <pic:spPr>
                    <a:xfrm>
                      <a:off x="0" y="0"/>
                      <a:ext cx="924903" cy="1195788"/>
                    </a:xfrm>
                    <a:prstGeom prst="rect">
                      <a:avLst/>
                    </a:prstGeom>
                  </pic:spPr>
                </pic:pic>
              </a:graphicData>
            </a:graphic>
          </wp:inline>
        </w:drawing>
      </w:r>
    </w:p>
    <w:p w:rsidR="00C90ECC" w:rsidRDefault="00C26759" w:rsidP="00C90ECC">
      <w:pPr>
        <w:rPr>
          <w:rFonts w:ascii="Candara" w:hAnsi="Candara"/>
          <w:sz w:val="28"/>
          <w:szCs w:val="28"/>
        </w:rPr>
      </w:pPr>
      <w:r>
        <w:rPr>
          <w:rFonts w:ascii="Candara" w:hAnsi="Candara"/>
          <w:sz w:val="28"/>
          <w:szCs w:val="28"/>
        </w:rPr>
        <w:t>20</w:t>
      </w:r>
      <w:r w:rsidRPr="00C26759">
        <w:rPr>
          <w:rFonts w:ascii="Candara" w:hAnsi="Candara"/>
          <w:sz w:val="28"/>
          <w:szCs w:val="28"/>
          <w:vertAlign w:val="superscript"/>
        </w:rPr>
        <w:t>th</w:t>
      </w:r>
      <w:r>
        <w:rPr>
          <w:rFonts w:ascii="Candara" w:hAnsi="Candara"/>
          <w:sz w:val="28"/>
          <w:szCs w:val="28"/>
        </w:rPr>
        <w:t xml:space="preserve"> July, 2018</w:t>
      </w:r>
    </w:p>
    <w:p w:rsidR="00C26759" w:rsidRDefault="00C26759" w:rsidP="00C90ECC">
      <w:pPr>
        <w:rPr>
          <w:rFonts w:ascii="Candara" w:hAnsi="Candara"/>
          <w:sz w:val="28"/>
          <w:szCs w:val="28"/>
        </w:rPr>
      </w:pPr>
    </w:p>
    <w:p w:rsidR="00C26759" w:rsidRDefault="00C26759" w:rsidP="00C90ECC">
      <w:pPr>
        <w:rPr>
          <w:rFonts w:ascii="Candara" w:hAnsi="Candara"/>
          <w:sz w:val="28"/>
          <w:szCs w:val="28"/>
        </w:rPr>
      </w:pPr>
      <w:r>
        <w:rPr>
          <w:rFonts w:ascii="Candara" w:hAnsi="Candara"/>
          <w:sz w:val="28"/>
          <w:szCs w:val="28"/>
        </w:rPr>
        <w:t>We are very pleased to inform you that the Year 6 children have gained excellent SATs results, with 96% passing Reading, 92% passing Grammar, Punctuation and Spelling and 92% passing Maths.  We are very proud of them and we wish them continuing success in their chosen secondary schools.  This year the children are going to Bishop Challoner, Canary Wharf College, St Michael’s Catholic College, St Ursula’s, George Green and Phoenix.</w:t>
      </w:r>
    </w:p>
    <w:p w:rsidR="00C26759" w:rsidRDefault="00C26759" w:rsidP="00C90ECC">
      <w:pPr>
        <w:rPr>
          <w:rFonts w:ascii="Candara" w:hAnsi="Candara"/>
          <w:sz w:val="28"/>
          <w:szCs w:val="28"/>
        </w:rPr>
      </w:pPr>
      <w:r>
        <w:rPr>
          <w:rFonts w:ascii="Candara" w:hAnsi="Candara"/>
          <w:sz w:val="28"/>
          <w:szCs w:val="28"/>
        </w:rPr>
        <w:t xml:space="preserve">We are also saying goodbye to Ms Ferguson, who has been at the school for many years, </w:t>
      </w:r>
      <w:r w:rsidR="00D10052">
        <w:rPr>
          <w:rFonts w:ascii="Candara" w:hAnsi="Candara"/>
          <w:sz w:val="28"/>
          <w:szCs w:val="28"/>
        </w:rPr>
        <w:t>as she leaves</w:t>
      </w:r>
      <w:r>
        <w:rPr>
          <w:rFonts w:ascii="Candara" w:hAnsi="Candara"/>
          <w:sz w:val="28"/>
          <w:szCs w:val="28"/>
        </w:rPr>
        <w:t xml:space="preserve"> to pursue other interests.</w:t>
      </w:r>
    </w:p>
    <w:p w:rsidR="00C26759" w:rsidRDefault="00C26759" w:rsidP="00C90ECC">
      <w:pPr>
        <w:rPr>
          <w:rFonts w:ascii="Candara" w:hAnsi="Candara"/>
          <w:sz w:val="28"/>
          <w:szCs w:val="28"/>
        </w:rPr>
      </w:pPr>
      <w:r>
        <w:rPr>
          <w:rFonts w:ascii="Candara" w:hAnsi="Candara"/>
          <w:sz w:val="28"/>
          <w:szCs w:val="28"/>
        </w:rPr>
        <w:t>Classes next year are as follow:-</w:t>
      </w:r>
    </w:p>
    <w:p w:rsidR="00C26759" w:rsidRDefault="00C26759" w:rsidP="00C26759">
      <w:pPr>
        <w:spacing w:after="0" w:line="240" w:lineRule="auto"/>
        <w:rPr>
          <w:rFonts w:ascii="Candara" w:hAnsi="Candara"/>
          <w:sz w:val="28"/>
          <w:szCs w:val="28"/>
        </w:rPr>
      </w:pPr>
      <w:r>
        <w:rPr>
          <w:rFonts w:ascii="Candara" w:hAnsi="Candara"/>
          <w:sz w:val="28"/>
          <w:szCs w:val="28"/>
        </w:rPr>
        <w:t>Year 6</w:t>
      </w:r>
      <w:r>
        <w:rPr>
          <w:rFonts w:ascii="Candara" w:hAnsi="Candara"/>
          <w:sz w:val="28"/>
          <w:szCs w:val="28"/>
        </w:rPr>
        <w:tab/>
      </w:r>
      <w:r w:rsidR="00D10052">
        <w:rPr>
          <w:rFonts w:ascii="Candara" w:hAnsi="Candara"/>
          <w:sz w:val="28"/>
          <w:szCs w:val="28"/>
        </w:rPr>
        <w:tab/>
      </w:r>
      <w:r>
        <w:rPr>
          <w:rFonts w:ascii="Candara" w:hAnsi="Candara"/>
          <w:sz w:val="28"/>
          <w:szCs w:val="28"/>
        </w:rPr>
        <w:t>Ms Collie</w:t>
      </w:r>
    </w:p>
    <w:p w:rsidR="00C26759" w:rsidRDefault="00C26759" w:rsidP="00C26759">
      <w:pPr>
        <w:spacing w:after="0" w:line="240" w:lineRule="auto"/>
        <w:rPr>
          <w:rFonts w:ascii="Candara" w:hAnsi="Candara"/>
          <w:sz w:val="28"/>
          <w:szCs w:val="28"/>
        </w:rPr>
      </w:pPr>
      <w:r>
        <w:rPr>
          <w:rFonts w:ascii="Candara" w:hAnsi="Candara"/>
          <w:sz w:val="28"/>
          <w:szCs w:val="28"/>
        </w:rPr>
        <w:t>Y5</w:t>
      </w:r>
      <w:r>
        <w:rPr>
          <w:rFonts w:ascii="Candara" w:hAnsi="Candara"/>
          <w:sz w:val="28"/>
          <w:szCs w:val="28"/>
        </w:rPr>
        <w:tab/>
      </w:r>
      <w:r>
        <w:rPr>
          <w:rFonts w:ascii="Candara" w:hAnsi="Candara"/>
          <w:sz w:val="28"/>
          <w:szCs w:val="28"/>
        </w:rPr>
        <w:tab/>
      </w:r>
      <w:r w:rsidR="00D10052">
        <w:rPr>
          <w:rFonts w:ascii="Candara" w:hAnsi="Candara"/>
          <w:sz w:val="28"/>
          <w:szCs w:val="28"/>
        </w:rPr>
        <w:tab/>
      </w:r>
      <w:r>
        <w:rPr>
          <w:rFonts w:ascii="Candara" w:hAnsi="Candara"/>
          <w:sz w:val="28"/>
          <w:szCs w:val="28"/>
        </w:rPr>
        <w:t>Ms Sapsford</w:t>
      </w:r>
    </w:p>
    <w:p w:rsidR="00C26759" w:rsidRDefault="00C26759" w:rsidP="00C26759">
      <w:pPr>
        <w:spacing w:after="0" w:line="240" w:lineRule="auto"/>
        <w:rPr>
          <w:rFonts w:ascii="Candara" w:hAnsi="Candara"/>
          <w:sz w:val="28"/>
          <w:szCs w:val="28"/>
        </w:rPr>
      </w:pPr>
      <w:r>
        <w:rPr>
          <w:rFonts w:ascii="Candara" w:hAnsi="Candara"/>
          <w:sz w:val="28"/>
          <w:szCs w:val="28"/>
        </w:rPr>
        <w:t>Y4</w:t>
      </w:r>
      <w:r>
        <w:rPr>
          <w:rFonts w:ascii="Candara" w:hAnsi="Candara"/>
          <w:sz w:val="28"/>
          <w:szCs w:val="28"/>
        </w:rPr>
        <w:tab/>
      </w:r>
      <w:r>
        <w:rPr>
          <w:rFonts w:ascii="Candara" w:hAnsi="Candara"/>
          <w:sz w:val="28"/>
          <w:szCs w:val="28"/>
        </w:rPr>
        <w:tab/>
      </w:r>
      <w:r w:rsidR="00D10052">
        <w:rPr>
          <w:rFonts w:ascii="Candara" w:hAnsi="Candara"/>
          <w:sz w:val="28"/>
          <w:szCs w:val="28"/>
        </w:rPr>
        <w:tab/>
      </w:r>
      <w:r>
        <w:rPr>
          <w:rFonts w:ascii="Candara" w:hAnsi="Candara"/>
          <w:sz w:val="28"/>
          <w:szCs w:val="28"/>
        </w:rPr>
        <w:t>Mr McKenzie</w:t>
      </w:r>
    </w:p>
    <w:p w:rsidR="00D10052" w:rsidRDefault="00C26759" w:rsidP="00C26759">
      <w:pPr>
        <w:spacing w:after="0" w:line="240" w:lineRule="auto"/>
        <w:rPr>
          <w:rFonts w:ascii="Candara" w:hAnsi="Candara"/>
          <w:sz w:val="28"/>
          <w:szCs w:val="28"/>
        </w:rPr>
      </w:pPr>
      <w:r>
        <w:rPr>
          <w:rFonts w:ascii="Candara" w:hAnsi="Candara"/>
          <w:sz w:val="28"/>
          <w:szCs w:val="28"/>
        </w:rPr>
        <w:t>Y3</w:t>
      </w:r>
      <w:r>
        <w:rPr>
          <w:rFonts w:ascii="Candara" w:hAnsi="Candara"/>
          <w:sz w:val="28"/>
          <w:szCs w:val="28"/>
        </w:rPr>
        <w:tab/>
      </w:r>
      <w:r>
        <w:rPr>
          <w:rFonts w:ascii="Candara" w:hAnsi="Candara"/>
          <w:sz w:val="28"/>
          <w:szCs w:val="28"/>
        </w:rPr>
        <w:tab/>
      </w:r>
      <w:r w:rsidR="00D10052">
        <w:rPr>
          <w:rFonts w:ascii="Candara" w:hAnsi="Candara"/>
          <w:sz w:val="28"/>
          <w:szCs w:val="28"/>
        </w:rPr>
        <w:tab/>
      </w:r>
      <w:r>
        <w:rPr>
          <w:rFonts w:ascii="Candara" w:hAnsi="Candara"/>
          <w:sz w:val="28"/>
          <w:szCs w:val="28"/>
        </w:rPr>
        <w:t xml:space="preserve">Ms </w:t>
      </w:r>
      <w:r w:rsidR="00D10052">
        <w:rPr>
          <w:rFonts w:ascii="Candara" w:hAnsi="Candara"/>
          <w:sz w:val="28"/>
          <w:szCs w:val="28"/>
        </w:rPr>
        <w:t>Beker</w:t>
      </w:r>
    </w:p>
    <w:p w:rsidR="00D10052" w:rsidRDefault="00D10052" w:rsidP="00C26759">
      <w:pPr>
        <w:spacing w:after="0" w:line="240" w:lineRule="auto"/>
        <w:rPr>
          <w:rFonts w:ascii="Candara" w:hAnsi="Candara"/>
          <w:sz w:val="28"/>
          <w:szCs w:val="28"/>
        </w:rPr>
      </w:pPr>
      <w:r>
        <w:rPr>
          <w:rFonts w:ascii="Candara" w:hAnsi="Candara"/>
          <w:sz w:val="28"/>
          <w:szCs w:val="28"/>
        </w:rPr>
        <w:t>Y2</w:t>
      </w:r>
      <w:r>
        <w:rPr>
          <w:rFonts w:ascii="Candara" w:hAnsi="Candara"/>
          <w:sz w:val="28"/>
          <w:szCs w:val="28"/>
        </w:rPr>
        <w:tab/>
      </w:r>
      <w:r>
        <w:rPr>
          <w:rFonts w:ascii="Candara" w:hAnsi="Candara"/>
          <w:sz w:val="28"/>
          <w:szCs w:val="28"/>
        </w:rPr>
        <w:tab/>
      </w:r>
      <w:r>
        <w:rPr>
          <w:rFonts w:ascii="Candara" w:hAnsi="Candara"/>
          <w:sz w:val="28"/>
          <w:szCs w:val="28"/>
        </w:rPr>
        <w:tab/>
        <w:t>Mr Ramesar</w:t>
      </w:r>
    </w:p>
    <w:p w:rsidR="00D10052" w:rsidRDefault="00D10052" w:rsidP="00C26759">
      <w:pPr>
        <w:spacing w:after="0" w:line="240" w:lineRule="auto"/>
        <w:rPr>
          <w:rFonts w:ascii="Candara" w:hAnsi="Candara"/>
          <w:sz w:val="28"/>
          <w:szCs w:val="28"/>
        </w:rPr>
      </w:pPr>
      <w:r>
        <w:rPr>
          <w:rFonts w:ascii="Candara" w:hAnsi="Candara"/>
          <w:sz w:val="28"/>
          <w:szCs w:val="28"/>
        </w:rPr>
        <w:t>Y1</w:t>
      </w:r>
      <w:r>
        <w:rPr>
          <w:rFonts w:ascii="Candara" w:hAnsi="Candara"/>
          <w:sz w:val="28"/>
          <w:szCs w:val="28"/>
        </w:rPr>
        <w:tab/>
      </w:r>
      <w:r>
        <w:rPr>
          <w:rFonts w:ascii="Candara" w:hAnsi="Candara"/>
          <w:sz w:val="28"/>
          <w:szCs w:val="28"/>
        </w:rPr>
        <w:tab/>
      </w:r>
      <w:r>
        <w:rPr>
          <w:rFonts w:ascii="Candara" w:hAnsi="Candara"/>
          <w:sz w:val="28"/>
          <w:szCs w:val="28"/>
        </w:rPr>
        <w:tab/>
        <w:t>Ms John</w:t>
      </w:r>
    </w:p>
    <w:p w:rsidR="00C26759" w:rsidRDefault="00D10052" w:rsidP="00C26759">
      <w:pPr>
        <w:spacing w:after="0" w:line="240" w:lineRule="auto"/>
        <w:rPr>
          <w:rFonts w:ascii="Candara" w:hAnsi="Candara"/>
          <w:sz w:val="28"/>
          <w:szCs w:val="28"/>
        </w:rPr>
      </w:pPr>
      <w:r>
        <w:rPr>
          <w:rFonts w:ascii="Candara" w:hAnsi="Candara"/>
          <w:sz w:val="28"/>
          <w:szCs w:val="28"/>
        </w:rPr>
        <w:t>Reception</w:t>
      </w:r>
      <w:r>
        <w:rPr>
          <w:rFonts w:ascii="Candara" w:hAnsi="Candara"/>
          <w:sz w:val="28"/>
          <w:szCs w:val="28"/>
        </w:rPr>
        <w:tab/>
      </w:r>
      <w:r>
        <w:rPr>
          <w:rFonts w:ascii="Candara" w:hAnsi="Candara"/>
          <w:sz w:val="28"/>
          <w:szCs w:val="28"/>
        </w:rPr>
        <w:tab/>
        <w:t>Daniel Walrond</w:t>
      </w:r>
      <w:r w:rsidR="00C26759">
        <w:rPr>
          <w:rFonts w:ascii="Candara" w:hAnsi="Candara"/>
          <w:sz w:val="28"/>
          <w:szCs w:val="28"/>
        </w:rPr>
        <w:t xml:space="preserve">  </w:t>
      </w:r>
    </w:p>
    <w:p w:rsidR="00D10052" w:rsidRDefault="00D10052" w:rsidP="00C26759">
      <w:pPr>
        <w:spacing w:after="0" w:line="240" w:lineRule="auto"/>
        <w:rPr>
          <w:rFonts w:ascii="Candara" w:hAnsi="Candara"/>
          <w:sz w:val="28"/>
          <w:szCs w:val="28"/>
        </w:rPr>
      </w:pPr>
      <w:r>
        <w:rPr>
          <w:rFonts w:ascii="Candara" w:hAnsi="Candara"/>
          <w:sz w:val="28"/>
          <w:szCs w:val="28"/>
        </w:rPr>
        <w:t>Nursery</w:t>
      </w:r>
      <w:r>
        <w:rPr>
          <w:rFonts w:ascii="Candara" w:hAnsi="Candara"/>
          <w:sz w:val="28"/>
          <w:szCs w:val="28"/>
        </w:rPr>
        <w:tab/>
      </w:r>
      <w:r>
        <w:rPr>
          <w:rFonts w:ascii="Candara" w:hAnsi="Candara"/>
          <w:sz w:val="28"/>
          <w:szCs w:val="28"/>
        </w:rPr>
        <w:tab/>
        <w:t>Maria Charles</w:t>
      </w:r>
    </w:p>
    <w:p w:rsidR="00D10052" w:rsidRDefault="00D10052" w:rsidP="00C26759">
      <w:pPr>
        <w:spacing w:after="0" w:line="240" w:lineRule="auto"/>
        <w:rPr>
          <w:rFonts w:ascii="Candara" w:hAnsi="Candara"/>
          <w:sz w:val="28"/>
          <w:szCs w:val="28"/>
        </w:rPr>
      </w:pPr>
    </w:p>
    <w:p w:rsidR="00D10052" w:rsidRDefault="00D10052" w:rsidP="00C26759">
      <w:pPr>
        <w:spacing w:after="0" w:line="240" w:lineRule="auto"/>
        <w:rPr>
          <w:rFonts w:ascii="Candara" w:hAnsi="Candara"/>
          <w:sz w:val="28"/>
          <w:szCs w:val="28"/>
        </w:rPr>
      </w:pPr>
      <w:r>
        <w:rPr>
          <w:rFonts w:ascii="Candara" w:hAnsi="Candara"/>
          <w:sz w:val="28"/>
          <w:szCs w:val="28"/>
        </w:rPr>
        <w:t>We say congratulations to Holly, who gave birth to a healthy boy, weighing 8lb 6oz!</w:t>
      </w:r>
    </w:p>
    <w:p w:rsidR="00D10052" w:rsidRDefault="00D10052" w:rsidP="00C26759">
      <w:pPr>
        <w:spacing w:after="0" w:line="240" w:lineRule="auto"/>
        <w:rPr>
          <w:rFonts w:ascii="Candara" w:hAnsi="Candara"/>
          <w:sz w:val="28"/>
          <w:szCs w:val="28"/>
        </w:rPr>
      </w:pPr>
    </w:p>
    <w:p w:rsidR="00D10052" w:rsidRDefault="00D10052" w:rsidP="00C26759">
      <w:pPr>
        <w:spacing w:after="0" w:line="240" w:lineRule="auto"/>
        <w:rPr>
          <w:rFonts w:ascii="Candara" w:hAnsi="Candara"/>
          <w:sz w:val="28"/>
          <w:szCs w:val="28"/>
        </w:rPr>
      </w:pPr>
      <w:r>
        <w:rPr>
          <w:rFonts w:ascii="Candara" w:hAnsi="Candara"/>
          <w:sz w:val="28"/>
          <w:szCs w:val="28"/>
        </w:rPr>
        <w:t>Finally, the governors and staff of St Edmund’s wish you all a very happy and peaceful summer – enjoy it wherever you are.</w:t>
      </w:r>
    </w:p>
    <w:p w:rsidR="00D10052" w:rsidRDefault="00D10052" w:rsidP="00C26759">
      <w:pPr>
        <w:spacing w:after="0" w:line="240" w:lineRule="auto"/>
        <w:rPr>
          <w:rFonts w:ascii="Candara" w:hAnsi="Candara"/>
          <w:sz w:val="28"/>
          <w:szCs w:val="28"/>
        </w:rPr>
      </w:pPr>
    </w:p>
    <w:p w:rsidR="00D10052" w:rsidRDefault="00D10052" w:rsidP="00C26759">
      <w:pPr>
        <w:spacing w:after="0" w:line="240" w:lineRule="auto"/>
        <w:rPr>
          <w:rFonts w:ascii="Candara" w:hAnsi="Candara"/>
          <w:sz w:val="28"/>
          <w:szCs w:val="28"/>
        </w:rPr>
      </w:pPr>
      <w:r>
        <w:rPr>
          <w:rFonts w:ascii="Candara" w:hAnsi="Candara"/>
          <w:sz w:val="28"/>
          <w:szCs w:val="28"/>
        </w:rPr>
        <w:t>See you all on Wednesday, September 5</w:t>
      </w:r>
      <w:r w:rsidRPr="00D10052">
        <w:rPr>
          <w:rFonts w:ascii="Candara" w:hAnsi="Candara"/>
          <w:sz w:val="28"/>
          <w:szCs w:val="28"/>
          <w:vertAlign w:val="superscript"/>
        </w:rPr>
        <w:t>th</w:t>
      </w:r>
      <w:r>
        <w:rPr>
          <w:rFonts w:ascii="Candara" w:hAnsi="Candara"/>
          <w:sz w:val="28"/>
          <w:szCs w:val="28"/>
        </w:rPr>
        <w:t>.</w:t>
      </w:r>
    </w:p>
    <w:p w:rsidR="00D10052" w:rsidRDefault="00D10052" w:rsidP="00C26759">
      <w:pPr>
        <w:spacing w:after="0" w:line="240" w:lineRule="auto"/>
        <w:rPr>
          <w:rFonts w:ascii="Candara" w:hAnsi="Candara"/>
          <w:sz w:val="28"/>
          <w:szCs w:val="28"/>
        </w:rPr>
      </w:pPr>
    </w:p>
    <w:p w:rsidR="00D10052" w:rsidRDefault="00D10052" w:rsidP="00C26759">
      <w:pPr>
        <w:spacing w:after="0" w:line="240" w:lineRule="auto"/>
        <w:rPr>
          <w:rFonts w:ascii="Candara" w:hAnsi="Candara"/>
          <w:sz w:val="28"/>
          <w:szCs w:val="28"/>
        </w:rPr>
      </w:pPr>
    </w:p>
    <w:p w:rsidR="00D10052" w:rsidRDefault="00D10052" w:rsidP="00C26759">
      <w:pPr>
        <w:spacing w:after="0" w:line="240" w:lineRule="auto"/>
        <w:rPr>
          <w:rFonts w:ascii="Candara" w:hAnsi="Candara"/>
          <w:sz w:val="28"/>
          <w:szCs w:val="28"/>
        </w:rPr>
      </w:pPr>
    </w:p>
    <w:p w:rsidR="00D10052" w:rsidRDefault="00D10052" w:rsidP="00C26759">
      <w:pPr>
        <w:spacing w:after="0" w:line="240" w:lineRule="auto"/>
        <w:rPr>
          <w:rFonts w:ascii="Candara" w:hAnsi="Candara"/>
          <w:sz w:val="28"/>
          <w:szCs w:val="28"/>
        </w:rPr>
      </w:pPr>
    </w:p>
    <w:p w:rsidR="00D10052" w:rsidRDefault="00D10052" w:rsidP="00C26759">
      <w:pPr>
        <w:spacing w:after="0" w:line="240" w:lineRule="auto"/>
        <w:rPr>
          <w:rFonts w:ascii="Candara" w:hAnsi="Candara"/>
          <w:sz w:val="28"/>
          <w:szCs w:val="28"/>
        </w:rPr>
      </w:pPr>
    </w:p>
    <w:p w:rsidR="00D10052" w:rsidRPr="00C26759" w:rsidRDefault="00D10052" w:rsidP="00C26759">
      <w:pPr>
        <w:spacing w:after="0" w:line="240" w:lineRule="auto"/>
        <w:rPr>
          <w:rFonts w:ascii="Candara" w:hAnsi="Candara"/>
          <w:sz w:val="28"/>
          <w:szCs w:val="28"/>
        </w:rPr>
      </w:pPr>
      <w:bookmarkStart w:id="0" w:name="_GoBack"/>
      <w:bookmarkEnd w:id="0"/>
    </w:p>
    <w:sectPr w:rsidR="00D10052" w:rsidRPr="00C26759" w:rsidSect="004911A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DC"/>
    <w:rsid w:val="001D319E"/>
    <w:rsid w:val="002516F0"/>
    <w:rsid w:val="002D2F12"/>
    <w:rsid w:val="00317BA1"/>
    <w:rsid w:val="00346930"/>
    <w:rsid w:val="003471F3"/>
    <w:rsid w:val="00371256"/>
    <w:rsid w:val="00395434"/>
    <w:rsid w:val="003D21EC"/>
    <w:rsid w:val="004911A0"/>
    <w:rsid w:val="004970E8"/>
    <w:rsid w:val="004D1268"/>
    <w:rsid w:val="00521956"/>
    <w:rsid w:val="0053401E"/>
    <w:rsid w:val="005C3348"/>
    <w:rsid w:val="005F0ADC"/>
    <w:rsid w:val="006357CB"/>
    <w:rsid w:val="00701E92"/>
    <w:rsid w:val="00727281"/>
    <w:rsid w:val="007656C2"/>
    <w:rsid w:val="00767906"/>
    <w:rsid w:val="007F684D"/>
    <w:rsid w:val="008B5C47"/>
    <w:rsid w:val="009A0E33"/>
    <w:rsid w:val="00A5012C"/>
    <w:rsid w:val="00A70932"/>
    <w:rsid w:val="00A80026"/>
    <w:rsid w:val="00B245D2"/>
    <w:rsid w:val="00BD4B43"/>
    <w:rsid w:val="00C16186"/>
    <w:rsid w:val="00C209D1"/>
    <w:rsid w:val="00C26759"/>
    <w:rsid w:val="00C90ECC"/>
    <w:rsid w:val="00C91683"/>
    <w:rsid w:val="00CB6E11"/>
    <w:rsid w:val="00D10052"/>
    <w:rsid w:val="00D702DD"/>
    <w:rsid w:val="00DB4CF7"/>
    <w:rsid w:val="00EC2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F07BF"/>
  <w15:docId w15:val="{940C2EFB-03F8-431A-91F3-4BC1C3E7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56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O'Flaherty</dc:creator>
  <cp:keywords/>
  <dc:description/>
  <cp:lastModifiedBy>Gail O'Flaherty</cp:lastModifiedBy>
  <cp:revision>2</cp:revision>
  <cp:lastPrinted>2018-07-20T10:03:00Z</cp:lastPrinted>
  <dcterms:created xsi:type="dcterms:W3CDTF">2018-07-20T10:29:00Z</dcterms:created>
  <dcterms:modified xsi:type="dcterms:W3CDTF">2018-07-20T10:29:00Z</dcterms:modified>
</cp:coreProperties>
</file>