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8A79" w14:textId="4F34C94B" w:rsidR="00163852" w:rsidRPr="00EF6EE4" w:rsidRDefault="00163852">
      <w:pPr>
        <w:rPr>
          <w:rFonts w:asciiTheme="minorHAnsi" w:hAnsiTheme="minorHAnsi" w:cstheme="minorHAnsi"/>
          <w:sz w:val="26"/>
          <w:szCs w:val="26"/>
        </w:rPr>
      </w:pPr>
      <w:r w:rsidRPr="00EF6EE4">
        <w:rPr>
          <w:rFonts w:asciiTheme="minorHAnsi" w:hAnsiTheme="minorHAnsi" w:cstheme="minorHAnsi"/>
          <w:sz w:val="26"/>
          <w:szCs w:val="26"/>
        </w:rPr>
        <w:t xml:space="preserve">Dear Parents / Carers, </w:t>
      </w:r>
    </w:p>
    <w:p w14:paraId="371B2959" w14:textId="280E12C6" w:rsidR="00163852" w:rsidRPr="00EF6EE4" w:rsidRDefault="00163852">
      <w:pPr>
        <w:rPr>
          <w:rFonts w:asciiTheme="minorHAnsi" w:hAnsiTheme="minorHAnsi" w:cstheme="minorHAnsi"/>
          <w:sz w:val="26"/>
          <w:szCs w:val="26"/>
        </w:rPr>
      </w:pPr>
    </w:p>
    <w:p w14:paraId="6C73AD6F" w14:textId="6591FF43" w:rsidR="00163852" w:rsidRPr="00EF6EE4" w:rsidRDefault="00163852">
      <w:pPr>
        <w:rPr>
          <w:rFonts w:asciiTheme="minorHAnsi" w:hAnsiTheme="minorHAnsi" w:cstheme="minorHAnsi"/>
          <w:sz w:val="26"/>
          <w:szCs w:val="26"/>
        </w:rPr>
      </w:pPr>
      <w:r w:rsidRPr="00EF6EE4">
        <w:rPr>
          <w:rFonts w:asciiTheme="minorHAnsi" w:hAnsiTheme="minorHAnsi" w:cstheme="minorHAnsi"/>
          <w:sz w:val="26"/>
          <w:szCs w:val="26"/>
        </w:rPr>
        <w:t xml:space="preserve">Please see below for a weekly timetable with detailed activities that you should be doing with your children. </w:t>
      </w:r>
    </w:p>
    <w:p w14:paraId="2471B6D7" w14:textId="3980187E" w:rsidR="00163852" w:rsidRPr="00EF6EE4" w:rsidRDefault="00163852">
      <w:pPr>
        <w:rPr>
          <w:rFonts w:asciiTheme="minorHAnsi" w:hAnsiTheme="minorHAnsi" w:cstheme="minorHAnsi"/>
          <w:sz w:val="26"/>
          <w:szCs w:val="26"/>
        </w:rPr>
      </w:pPr>
    </w:p>
    <w:p w14:paraId="2C15BEB5" w14:textId="26E474AE" w:rsidR="00163852" w:rsidRPr="00EF6EE4" w:rsidRDefault="00163852">
      <w:pPr>
        <w:rPr>
          <w:rFonts w:asciiTheme="minorHAnsi" w:hAnsiTheme="minorHAnsi" w:cstheme="minorHAnsi"/>
          <w:sz w:val="26"/>
          <w:szCs w:val="26"/>
        </w:rPr>
      </w:pPr>
      <w:r w:rsidRPr="00EF6EE4">
        <w:rPr>
          <w:rFonts w:asciiTheme="minorHAnsi" w:hAnsiTheme="minorHAnsi" w:cstheme="minorHAnsi"/>
          <w:sz w:val="26"/>
          <w:szCs w:val="26"/>
        </w:rPr>
        <w:t xml:space="preserve">Although I have allocated times for these activities, please feel free to adapt them for your convenience. Also, children need lots of brain breaks to </w:t>
      </w:r>
      <w:r w:rsidR="00D6161C" w:rsidRPr="00EF6EE4">
        <w:rPr>
          <w:rFonts w:asciiTheme="minorHAnsi" w:hAnsiTheme="minorHAnsi" w:cstheme="minorHAnsi"/>
          <w:sz w:val="26"/>
          <w:szCs w:val="26"/>
        </w:rPr>
        <w:t>do</w:t>
      </w:r>
      <w:r w:rsidRPr="00EF6EE4">
        <w:rPr>
          <w:rFonts w:asciiTheme="minorHAnsi" w:hAnsiTheme="minorHAnsi" w:cstheme="minorHAnsi"/>
          <w:sz w:val="26"/>
          <w:szCs w:val="26"/>
        </w:rPr>
        <w:t xml:space="preserve"> other things - concentrated work </w:t>
      </w:r>
      <w:r w:rsidR="00D6161C" w:rsidRPr="00EF6EE4">
        <w:rPr>
          <w:rFonts w:asciiTheme="minorHAnsi" w:hAnsiTheme="minorHAnsi" w:cstheme="minorHAnsi"/>
          <w:sz w:val="26"/>
          <w:szCs w:val="26"/>
        </w:rPr>
        <w:t>should only be for</w:t>
      </w:r>
      <w:r w:rsidRPr="00EF6EE4">
        <w:rPr>
          <w:rFonts w:asciiTheme="minorHAnsi" w:hAnsiTheme="minorHAnsi" w:cstheme="minorHAnsi"/>
          <w:sz w:val="26"/>
          <w:szCs w:val="26"/>
        </w:rPr>
        <w:t xml:space="preserve"> a certain amount of time. Children in Year 5 should aim </w:t>
      </w:r>
      <w:r w:rsidR="00D6161C" w:rsidRPr="00EF6EE4">
        <w:rPr>
          <w:rFonts w:asciiTheme="minorHAnsi" w:hAnsiTheme="minorHAnsi" w:cstheme="minorHAnsi"/>
          <w:sz w:val="26"/>
          <w:szCs w:val="26"/>
        </w:rPr>
        <w:t>for 30</w:t>
      </w:r>
      <w:r w:rsidRPr="00EF6EE4">
        <w:rPr>
          <w:rFonts w:asciiTheme="minorHAnsi" w:hAnsiTheme="minorHAnsi" w:cstheme="minorHAnsi"/>
          <w:sz w:val="26"/>
          <w:szCs w:val="26"/>
        </w:rPr>
        <w:t xml:space="preserve"> minutes of concentrated work. Activities such as cooking, doing puzzles and board games, art, collages etc; are all </w:t>
      </w:r>
      <w:r w:rsidR="00D6161C" w:rsidRPr="00EF6EE4">
        <w:rPr>
          <w:rFonts w:asciiTheme="minorHAnsi" w:hAnsiTheme="minorHAnsi" w:cstheme="minorHAnsi"/>
          <w:sz w:val="26"/>
          <w:szCs w:val="26"/>
        </w:rPr>
        <w:t>education</w:t>
      </w:r>
      <w:r w:rsidR="0020349D" w:rsidRPr="00EF6EE4">
        <w:rPr>
          <w:rFonts w:asciiTheme="minorHAnsi" w:hAnsiTheme="minorHAnsi" w:cstheme="minorHAnsi"/>
          <w:sz w:val="26"/>
          <w:szCs w:val="26"/>
        </w:rPr>
        <w:t>al</w:t>
      </w:r>
      <w:r w:rsidR="00D6161C" w:rsidRPr="00EF6EE4">
        <w:rPr>
          <w:rFonts w:asciiTheme="minorHAnsi" w:hAnsiTheme="minorHAnsi" w:cstheme="minorHAnsi"/>
          <w:sz w:val="26"/>
          <w:szCs w:val="26"/>
        </w:rPr>
        <w:t xml:space="preserve"> aids</w:t>
      </w:r>
      <w:r w:rsidRPr="00EF6EE4">
        <w:rPr>
          <w:rFonts w:asciiTheme="minorHAnsi" w:hAnsiTheme="minorHAnsi" w:cstheme="minorHAnsi"/>
          <w:sz w:val="26"/>
          <w:szCs w:val="26"/>
        </w:rPr>
        <w:t xml:space="preserve"> too</w:t>
      </w:r>
      <w:r w:rsidR="004C2185" w:rsidRPr="00EF6EE4">
        <w:rPr>
          <w:rFonts w:asciiTheme="minorHAnsi" w:hAnsiTheme="minorHAnsi" w:cstheme="minorHAnsi"/>
          <w:sz w:val="26"/>
          <w:szCs w:val="26"/>
        </w:rPr>
        <w:t>,</w:t>
      </w:r>
      <w:r w:rsidRPr="00EF6EE4">
        <w:rPr>
          <w:rFonts w:asciiTheme="minorHAnsi" w:hAnsiTheme="minorHAnsi" w:cstheme="minorHAnsi"/>
          <w:sz w:val="26"/>
          <w:szCs w:val="26"/>
        </w:rPr>
        <w:t xml:space="preserve"> so I have included some of these activities for you to complete with your children as part of their learning. </w:t>
      </w:r>
    </w:p>
    <w:p w14:paraId="4F56F12C" w14:textId="1F9CE608" w:rsidR="00163852" w:rsidRPr="00EF6EE4" w:rsidRDefault="00163852">
      <w:pPr>
        <w:rPr>
          <w:rFonts w:asciiTheme="minorHAnsi" w:hAnsiTheme="minorHAnsi" w:cstheme="minorHAnsi"/>
          <w:sz w:val="26"/>
          <w:szCs w:val="26"/>
        </w:rPr>
      </w:pPr>
    </w:p>
    <w:p w14:paraId="613185C3" w14:textId="139EE4F7" w:rsidR="00163852" w:rsidRPr="00EF6EE4" w:rsidRDefault="00163852">
      <w:pPr>
        <w:rPr>
          <w:rFonts w:asciiTheme="minorHAnsi" w:hAnsiTheme="minorHAnsi" w:cstheme="minorHAnsi"/>
          <w:sz w:val="26"/>
          <w:szCs w:val="26"/>
        </w:rPr>
      </w:pPr>
      <w:r w:rsidRPr="00EF6EE4">
        <w:rPr>
          <w:rFonts w:asciiTheme="minorHAnsi" w:hAnsiTheme="minorHAnsi" w:cstheme="minorHAnsi"/>
          <w:sz w:val="26"/>
          <w:szCs w:val="26"/>
        </w:rPr>
        <w:t xml:space="preserve">I will try </w:t>
      </w:r>
      <w:r w:rsidR="004C2185" w:rsidRPr="00EF6EE4">
        <w:rPr>
          <w:rFonts w:asciiTheme="minorHAnsi" w:hAnsiTheme="minorHAnsi" w:cstheme="minorHAnsi"/>
          <w:sz w:val="26"/>
          <w:szCs w:val="26"/>
        </w:rPr>
        <w:t>to</w:t>
      </w:r>
      <w:r w:rsidRPr="00EF6EE4">
        <w:rPr>
          <w:rFonts w:asciiTheme="minorHAnsi" w:hAnsiTheme="minorHAnsi" w:cstheme="minorHAnsi"/>
          <w:sz w:val="26"/>
          <w:szCs w:val="26"/>
        </w:rPr>
        <w:t xml:space="preserve"> </w:t>
      </w:r>
      <w:r w:rsidR="0020349D" w:rsidRPr="00EF6EE4">
        <w:rPr>
          <w:rFonts w:asciiTheme="minorHAnsi" w:hAnsiTheme="minorHAnsi" w:cstheme="minorHAnsi"/>
          <w:sz w:val="26"/>
          <w:szCs w:val="26"/>
        </w:rPr>
        <w:t xml:space="preserve">provide </w:t>
      </w:r>
      <w:r w:rsidRPr="00EF6EE4">
        <w:rPr>
          <w:rFonts w:asciiTheme="minorHAnsi" w:hAnsiTheme="minorHAnsi" w:cstheme="minorHAnsi"/>
          <w:sz w:val="26"/>
          <w:szCs w:val="26"/>
        </w:rPr>
        <w:t xml:space="preserve">as much support as I can </w:t>
      </w:r>
      <w:r w:rsidR="00D6161C" w:rsidRPr="00EF6EE4">
        <w:rPr>
          <w:rFonts w:asciiTheme="minorHAnsi" w:hAnsiTheme="minorHAnsi" w:cstheme="minorHAnsi"/>
          <w:sz w:val="26"/>
          <w:szCs w:val="26"/>
        </w:rPr>
        <w:t>externally</w:t>
      </w:r>
      <w:r w:rsidRPr="00EF6EE4">
        <w:rPr>
          <w:rFonts w:asciiTheme="minorHAnsi" w:hAnsiTheme="minorHAnsi" w:cstheme="minorHAnsi"/>
          <w:sz w:val="26"/>
          <w:szCs w:val="26"/>
        </w:rPr>
        <w:t xml:space="preserve"> to teach</w:t>
      </w:r>
      <w:r w:rsidR="00D6161C" w:rsidRPr="00EF6EE4">
        <w:rPr>
          <w:rFonts w:asciiTheme="minorHAnsi" w:hAnsiTheme="minorHAnsi" w:cstheme="minorHAnsi"/>
          <w:sz w:val="26"/>
          <w:szCs w:val="26"/>
        </w:rPr>
        <w:t xml:space="preserve"> this material</w:t>
      </w:r>
      <w:r w:rsidRPr="00EF6EE4">
        <w:rPr>
          <w:rFonts w:asciiTheme="minorHAnsi" w:hAnsiTheme="minorHAnsi" w:cstheme="minorHAnsi"/>
          <w:sz w:val="26"/>
          <w:szCs w:val="26"/>
        </w:rPr>
        <w:t xml:space="preserve">, however I am anxious to make sure that children are still </w:t>
      </w:r>
      <w:r w:rsidR="0020349D" w:rsidRPr="00EF6EE4">
        <w:rPr>
          <w:rFonts w:asciiTheme="minorHAnsi" w:hAnsiTheme="minorHAnsi" w:cstheme="minorHAnsi"/>
          <w:sz w:val="26"/>
          <w:szCs w:val="26"/>
        </w:rPr>
        <w:t>extending their learning during this time</w:t>
      </w:r>
      <w:r w:rsidR="004C2185" w:rsidRPr="00EF6EE4">
        <w:rPr>
          <w:rFonts w:asciiTheme="minorHAnsi" w:hAnsiTheme="minorHAnsi" w:cstheme="minorHAnsi"/>
          <w:sz w:val="26"/>
          <w:szCs w:val="26"/>
        </w:rPr>
        <w:t>,</w:t>
      </w:r>
      <w:r w:rsidRPr="00EF6EE4">
        <w:rPr>
          <w:rFonts w:asciiTheme="minorHAnsi" w:hAnsiTheme="minorHAnsi" w:cstheme="minorHAnsi"/>
          <w:sz w:val="26"/>
          <w:szCs w:val="26"/>
        </w:rPr>
        <w:t xml:space="preserve"> therefore </w:t>
      </w:r>
      <w:r w:rsidR="004C2FEB" w:rsidRPr="00EF6EE4">
        <w:rPr>
          <w:rFonts w:asciiTheme="minorHAnsi" w:hAnsiTheme="minorHAnsi" w:cstheme="minorHAnsi"/>
          <w:sz w:val="26"/>
          <w:szCs w:val="26"/>
        </w:rPr>
        <w:t>please can</w:t>
      </w:r>
      <w:r w:rsidRPr="00EF6EE4">
        <w:rPr>
          <w:rFonts w:asciiTheme="minorHAnsi" w:hAnsiTheme="minorHAnsi" w:cstheme="minorHAnsi"/>
          <w:sz w:val="26"/>
          <w:szCs w:val="26"/>
        </w:rPr>
        <w:t xml:space="preserve"> you be</w:t>
      </w:r>
      <w:r w:rsidR="004C2FEB" w:rsidRPr="00EF6EE4">
        <w:rPr>
          <w:rFonts w:asciiTheme="minorHAnsi" w:hAnsiTheme="minorHAnsi" w:cstheme="minorHAnsi"/>
          <w:sz w:val="26"/>
          <w:szCs w:val="26"/>
        </w:rPr>
        <w:t xml:space="preserve"> as</w:t>
      </w:r>
      <w:r w:rsidRPr="00EF6EE4">
        <w:rPr>
          <w:rFonts w:asciiTheme="minorHAnsi" w:hAnsiTheme="minorHAnsi" w:cstheme="minorHAnsi"/>
          <w:sz w:val="26"/>
          <w:szCs w:val="26"/>
        </w:rPr>
        <w:t xml:space="preserve"> active</w:t>
      </w:r>
      <w:r w:rsidR="004C2FEB" w:rsidRPr="00EF6EE4">
        <w:rPr>
          <w:rFonts w:asciiTheme="minorHAnsi" w:hAnsiTheme="minorHAnsi" w:cstheme="minorHAnsi"/>
          <w:sz w:val="26"/>
          <w:szCs w:val="26"/>
        </w:rPr>
        <w:t xml:space="preserve"> as possible</w:t>
      </w:r>
      <w:r w:rsidRPr="00EF6EE4">
        <w:rPr>
          <w:rFonts w:asciiTheme="minorHAnsi" w:hAnsiTheme="minorHAnsi" w:cstheme="minorHAnsi"/>
          <w:sz w:val="26"/>
          <w:szCs w:val="26"/>
        </w:rPr>
        <w:t xml:space="preserve"> in helping your </w:t>
      </w:r>
      <w:r w:rsidR="004C2185" w:rsidRPr="00EF6EE4">
        <w:rPr>
          <w:rFonts w:asciiTheme="minorHAnsi" w:hAnsiTheme="minorHAnsi" w:cstheme="minorHAnsi"/>
          <w:sz w:val="26"/>
          <w:szCs w:val="26"/>
        </w:rPr>
        <w:t>child’s</w:t>
      </w:r>
      <w:r w:rsidRPr="00EF6EE4">
        <w:rPr>
          <w:rFonts w:asciiTheme="minorHAnsi" w:hAnsiTheme="minorHAnsi" w:cstheme="minorHAnsi"/>
          <w:sz w:val="26"/>
          <w:szCs w:val="26"/>
        </w:rPr>
        <w:t xml:space="preserve"> </w:t>
      </w:r>
      <w:r w:rsidR="00D6161C" w:rsidRPr="00EF6EE4">
        <w:rPr>
          <w:rFonts w:asciiTheme="minorHAnsi" w:hAnsiTheme="minorHAnsi" w:cstheme="minorHAnsi"/>
          <w:sz w:val="26"/>
          <w:szCs w:val="26"/>
        </w:rPr>
        <w:t>learning</w:t>
      </w:r>
      <w:r w:rsidRPr="00EF6EE4">
        <w:rPr>
          <w:rFonts w:asciiTheme="minorHAnsi" w:hAnsiTheme="minorHAnsi" w:cstheme="minorHAnsi"/>
          <w:sz w:val="26"/>
          <w:szCs w:val="26"/>
        </w:rPr>
        <w:t xml:space="preserve"> at home.</w:t>
      </w:r>
      <w:r w:rsidR="00D6161C" w:rsidRPr="00EF6EE4">
        <w:rPr>
          <w:rFonts w:asciiTheme="minorHAnsi" w:hAnsiTheme="minorHAnsi" w:cstheme="minorHAnsi"/>
          <w:sz w:val="26"/>
          <w:szCs w:val="26"/>
        </w:rPr>
        <w:t xml:space="preserve"> If you are unsure </w:t>
      </w:r>
      <w:r w:rsidR="004C2FEB" w:rsidRPr="00EF6EE4">
        <w:rPr>
          <w:rFonts w:asciiTheme="minorHAnsi" w:hAnsiTheme="minorHAnsi" w:cstheme="minorHAnsi"/>
          <w:sz w:val="26"/>
          <w:szCs w:val="26"/>
        </w:rPr>
        <w:t>about a certain</w:t>
      </w:r>
      <w:r w:rsidR="00D6161C" w:rsidRPr="00EF6EE4">
        <w:rPr>
          <w:rFonts w:asciiTheme="minorHAnsi" w:hAnsiTheme="minorHAnsi" w:cstheme="minorHAnsi"/>
          <w:sz w:val="26"/>
          <w:szCs w:val="26"/>
        </w:rPr>
        <w:t xml:space="preserve"> topic YouTube can be a useful tool</w:t>
      </w:r>
      <w:r w:rsidR="004C2FEB" w:rsidRPr="00EF6EE4">
        <w:rPr>
          <w:rFonts w:asciiTheme="minorHAnsi" w:hAnsiTheme="minorHAnsi" w:cstheme="minorHAnsi"/>
          <w:sz w:val="26"/>
          <w:szCs w:val="26"/>
        </w:rPr>
        <w:t xml:space="preserve"> – which I use at times myself as a refresher</w:t>
      </w:r>
      <w:r w:rsidR="00D6161C" w:rsidRPr="00EF6EE4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17ED855" w14:textId="11148985" w:rsidR="00D6161C" w:rsidRPr="00EF6EE4" w:rsidRDefault="00D6161C">
      <w:pPr>
        <w:rPr>
          <w:rFonts w:asciiTheme="minorHAnsi" w:hAnsiTheme="minorHAnsi" w:cstheme="minorHAnsi"/>
          <w:sz w:val="26"/>
          <w:szCs w:val="26"/>
        </w:rPr>
      </w:pPr>
    </w:p>
    <w:p w14:paraId="5BEC6764" w14:textId="2CFA9A49" w:rsidR="0030283B" w:rsidRPr="00EF6EE4" w:rsidRDefault="0020349D">
      <w:pPr>
        <w:rPr>
          <w:rFonts w:asciiTheme="minorHAnsi" w:hAnsiTheme="minorHAnsi" w:cstheme="minorHAnsi"/>
          <w:sz w:val="26"/>
          <w:szCs w:val="26"/>
        </w:rPr>
      </w:pPr>
      <w:r w:rsidRPr="00EF6EE4">
        <w:rPr>
          <w:rFonts w:asciiTheme="minorHAnsi" w:hAnsiTheme="minorHAnsi" w:cstheme="minorHAnsi"/>
          <w:sz w:val="26"/>
          <w:szCs w:val="26"/>
        </w:rPr>
        <w:t>Below</w:t>
      </w:r>
      <w:r w:rsidR="0030283B" w:rsidRPr="00EF6EE4">
        <w:rPr>
          <w:rFonts w:asciiTheme="minorHAnsi" w:hAnsiTheme="minorHAnsi" w:cstheme="minorHAnsi"/>
          <w:sz w:val="26"/>
          <w:szCs w:val="26"/>
        </w:rPr>
        <w:t xml:space="preserve"> are some videos to help support your teaching at home this week</w:t>
      </w:r>
      <w:r w:rsidR="001B034D" w:rsidRPr="00EF6EE4">
        <w:rPr>
          <w:rFonts w:asciiTheme="minorHAnsi" w:hAnsiTheme="minorHAnsi" w:cstheme="minorHAnsi"/>
          <w:sz w:val="26"/>
          <w:szCs w:val="26"/>
        </w:rPr>
        <w:t>. Other videos</w:t>
      </w:r>
      <w:r w:rsidRPr="00EF6EE4">
        <w:rPr>
          <w:rFonts w:asciiTheme="minorHAnsi" w:hAnsiTheme="minorHAnsi" w:cstheme="minorHAnsi"/>
          <w:sz w:val="26"/>
          <w:szCs w:val="26"/>
        </w:rPr>
        <w:t>/ websites</w:t>
      </w:r>
      <w:r w:rsidR="001B034D" w:rsidRPr="00EF6EE4">
        <w:rPr>
          <w:rFonts w:asciiTheme="minorHAnsi" w:hAnsiTheme="minorHAnsi" w:cstheme="minorHAnsi"/>
          <w:sz w:val="26"/>
          <w:szCs w:val="26"/>
        </w:rPr>
        <w:t xml:space="preserve"> are embedded into the timetable below</w:t>
      </w:r>
      <w:r w:rsidRPr="00EF6EE4">
        <w:rPr>
          <w:rFonts w:asciiTheme="minorHAnsi" w:hAnsiTheme="minorHAnsi" w:cstheme="minorHAnsi"/>
          <w:sz w:val="26"/>
          <w:szCs w:val="26"/>
        </w:rPr>
        <w:t xml:space="preserve">. </w:t>
      </w:r>
      <w:r w:rsidR="001B034D" w:rsidRPr="00EF6EE4">
        <w:rPr>
          <w:rFonts w:asciiTheme="minorHAnsi" w:hAnsiTheme="minorHAnsi" w:cstheme="minorHAnsi"/>
          <w:sz w:val="26"/>
          <w:szCs w:val="26"/>
        </w:rPr>
        <w:t xml:space="preserve"> </w:t>
      </w:r>
      <w:r w:rsidRPr="00EF6EE4">
        <w:rPr>
          <w:rFonts w:asciiTheme="minorHAnsi" w:hAnsiTheme="minorHAnsi" w:cstheme="minorHAnsi"/>
          <w:sz w:val="26"/>
          <w:szCs w:val="26"/>
        </w:rPr>
        <w:t xml:space="preserve">If you have found other useful online resources and materials, please do continue to use them. </w:t>
      </w:r>
    </w:p>
    <w:p w14:paraId="6A4EDF5C" w14:textId="5F6D143D" w:rsidR="0030283B" w:rsidRPr="00EF6EE4" w:rsidRDefault="0030283B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76AE52A1" w14:textId="06FC4573" w:rsidR="0020349D" w:rsidRPr="00EF6EE4" w:rsidRDefault="0020349D">
      <w:pPr>
        <w:rPr>
          <w:rFonts w:asciiTheme="minorHAnsi" w:hAnsiTheme="minorHAnsi" w:cstheme="minorHAnsi"/>
          <w:sz w:val="26"/>
          <w:szCs w:val="26"/>
        </w:rPr>
      </w:pPr>
      <w:r w:rsidRPr="00EF6EE4">
        <w:rPr>
          <w:rFonts w:asciiTheme="minorHAnsi" w:hAnsiTheme="minorHAnsi" w:cstheme="minorHAnsi"/>
          <w:sz w:val="26"/>
          <w:szCs w:val="26"/>
        </w:rPr>
        <w:t xml:space="preserve">Continue to stay safe and hopefully we can return to normality soon. </w:t>
      </w:r>
    </w:p>
    <w:p w14:paraId="1A142472" w14:textId="11C6F326" w:rsidR="0020349D" w:rsidRPr="00EF6EE4" w:rsidRDefault="0020349D">
      <w:pPr>
        <w:rPr>
          <w:rFonts w:asciiTheme="minorHAnsi" w:hAnsiTheme="minorHAnsi" w:cstheme="minorHAnsi"/>
          <w:sz w:val="26"/>
          <w:szCs w:val="26"/>
        </w:rPr>
      </w:pPr>
    </w:p>
    <w:p w14:paraId="186AA218" w14:textId="2C218CB9" w:rsidR="0020349D" w:rsidRPr="00EF6EE4" w:rsidRDefault="0020349D">
      <w:pPr>
        <w:rPr>
          <w:rFonts w:asciiTheme="minorHAnsi" w:hAnsiTheme="minorHAnsi" w:cstheme="minorHAnsi"/>
          <w:sz w:val="26"/>
          <w:szCs w:val="26"/>
        </w:rPr>
      </w:pPr>
      <w:r w:rsidRPr="00EF6EE4">
        <w:rPr>
          <w:rFonts w:asciiTheme="minorHAnsi" w:hAnsiTheme="minorHAnsi" w:cstheme="minorHAnsi"/>
          <w:sz w:val="26"/>
          <w:szCs w:val="26"/>
        </w:rPr>
        <w:t xml:space="preserve">Kind regards, </w:t>
      </w:r>
    </w:p>
    <w:p w14:paraId="1E204D68" w14:textId="5846621A" w:rsidR="0020349D" w:rsidRPr="00EF6EE4" w:rsidRDefault="0020349D">
      <w:pPr>
        <w:rPr>
          <w:rFonts w:asciiTheme="minorHAnsi" w:hAnsiTheme="minorHAnsi" w:cstheme="minorHAnsi"/>
          <w:sz w:val="26"/>
          <w:szCs w:val="26"/>
        </w:rPr>
      </w:pPr>
    </w:p>
    <w:p w14:paraId="1F2E58B0" w14:textId="01C1D90E" w:rsidR="0020349D" w:rsidRPr="00EF6EE4" w:rsidRDefault="0020349D">
      <w:pPr>
        <w:rPr>
          <w:rFonts w:asciiTheme="minorHAnsi" w:hAnsiTheme="minorHAnsi" w:cstheme="minorHAnsi"/>
          <w:sz w:val="26"/>
          <w:szCs w:val="26"/>
        </w:rPr>
      </w:pPr>
      <w:r w:rsidRPr="00EF6EE4">
        <w:rPr>
          <w:rFonts w:asciiTheme="minorHAnsi" w:hAnsiTheme="minorHAnsi" w:cstheme="minorHAnsi"/>
          <w:sz w:val="26"/>
          <w:szCs w:val="26"/>
        </w:rPr>
        <w:t>Miss Libby</w:t>
      </w:r>
    </w:p>
    <w:p w14:paraId="0A70329B" w14:textId="77777777" w:rsidR="0020349D" w:rsidRPr="00EF6EE4" w:rsidRDefault="0020349D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1A510BE0" w14:textId="77777777" w:rsidR="0020349D" w:rsidRPr="005078FA" w:rsidRDefault="002034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EB504E" w14:textId="77777777" w:rsidR="0020349D" w:rsidRPr="005078FA" w:rsidRDefault="002034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37C9AA" w14:textId="774639F4" w:rsidR="00EF6EE4" w:rsidRDefault="00EF6EE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7EE245" w14:textId="42A6D388" w:rsidR="00EF6EE4" w:rsidRDefault="00EF6EE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71A3F119" w14:textId="69A4DAB6" w:rsidR="0020349D" w:rsidRPr="005078FA" w:rsidRDefault="002034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DF6FB8" w14:textId="77777777" w:rsidR="0020349D" w:rsidRPr="005078FA" w:rsidRDefault="002034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41D028" w14:textId="77777777" w:rsidR="005078FA" w:rsidRPr="005078FA" w:rsidRDefault="005078F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BFDE4AC" w14:textId="77777777" w:rsidR="005078FA" w:rsidRPr="005078FA" w:rsidRDefault="005078F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EDAF59" w14:textId="205581E0" w:rsidR="0030283B" w:rsidRDefault="0030283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78FA">
        <w:rPr>
          <w:rFonts w:asciiTheme="minorHAnsi" w:hAnsiTheme="minorHAnsi" w:cstheme="minorHAnsi"/>
          <w:b/>
          <w:bCs/>
          <w:sz w:val="22"/>
          <w:szCs w:val="22"/>
          <w:u w:val="single"/>
        </w:rPr>
        <w:t>English</w:t>
      </w:r>
    </w:p>
    <w:p w14:paraId="0B644465" w14:textId="77777777" w:rsidR="00B04E15" w:rsidRPr="005078FA" w:rsidRDefault="00B04E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EA66BF" w14:textId="37F83D0E" w:rsidR="005078FA" w:rsidRPr="00B04E15" w:rsidRDefault="00B04E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Nouns </w:t>
      </w:r>
    </w:p>
    <w:p w14:paraId="5E5928DA" w14:textId="77777777" w:rsidR="00B04E15" w:rsidRPr="00B04E15" w:rsidRDefault="00B04E15" w:rsidP="00B04E15">
      <w:pPr>
        <w:rPr>
          <w:sz w:val="22"/>
          <w:szCs w:val="22"/>
        </w:rPr>
      </w:pPr>
      <w:hyperlink r:id="rId7" w:history="1">
        <w:r w:rsidRPr="00B04E15">
          <w:rPr>
            <w:rStyle w:val="Hyperlink"/>
            <w:sz w:val="22"/>
            <w:szCs w:val="22"/>
          </w:rPr>
          <w:t>https://www.childrensuniversity.manchester.ac.uk/learning-activities/languages/words/naming-nouns/</w:t>
        </w:r>
      </w:hyperlink>
    </w:p>
    <w:p w14:paraId="494B0705" w14:textId="77777777" w:rsidR="00B04E15" w:rsidRPr="00B04E15" w:rsidRDefault="00B04E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09F085" w14:textId="7336E6DC" w:rsidR="00B04E15" w:rsidRPr="00B04E15" w:rsidRDefault="00B04E1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04E15">
        <w:rPr>
          <w:rFonts w:asciiTheme="minorHAnsi" w:hAnsiTheme="minorHAnsi" w:cstheme="minorHAnsi"/>
          <w:b/>
          <w:bCs/>
          <w:sz w:val="22"/>
          <w:szCs w:val="22"/>
          <w:u w:val="single"/>
        </w:rPr>
        <w:t>Spooky spellings – Choose the appropriate year group.</w:t>
      </w:r>
    </w:p>
    <w:p w14:paraId="63414508" w14:textId="77777777" w:rsidR="00B04E15" w:rsidRPr="00B04E15" w:rsidRDefault="00B04E15" w:rsidP="00B04E15">
      <w:pPr>
        <w:rPr>
          <w:rFonts w:asciiTheme="minorHAnsi" w:hAnsiTheme="minorHAnsi"/>
          <w:sz w:val="22"/>
          <w:szCs w:val="22"/>
        </w:rPr>
      </w:pPr>
      <w:hyperlink r:id="rId8" w:history="1">
        <w:r w:rsidRPr="00B04E15">
          <w:rPr>
            <w:rStyle w:val="Hyperlink"/>
            <w:rFonts w:asciiTheme="minorHAnsi" w:hAnsiTheme="minorHAnsi"/>
            <w:sz w:val="22"/>
            <w:szCs w:val="22"/>
          </w:rPr>
          <w:t>http://www.ictgames.com/mobilePage/spookySpellings/index.html</w:t>
        </w:r>
      </w:hyperlink>
    </w:p>
    <w:p w14:paraId="5A022BC1" w14:textId="77777777" w:rsidR="00B04E15" w:rsidRPr="001856AE" w:rsidRDefault="00B04E15" w:rsidP="00B04E15">
      <w:pPr>
        <w:framePr w:hSpace="180" w:wrap="around" w:vAnchor="page" w:hAnchor="margin" w:xAlign="center" w:y="984"/>
        <w:rPr>
          <w:rFonts w:asciiTheme="minorHAnsi" w:hAnsiTheme="minorHAnsi" w:cstheme="minorHAnsi"/>
          <w:sz w:val="11"/>
          <w:szCs w:val="11"/>
        </w:rPr>
      </w:pPr>
    </w:p>
    <w:p w14:paraId="3DB82376" w14:textId="4CE3C2A2" w:rsidR="0020349D" w:rsidRPr="005078FA" w:rsidRDefault="002034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B331B9" w14:textId="77777777" w:rsidR="0020349D" w:rsidRPr="005078FA" w:rsidRDefault="0020349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99A3515" w14:textId="16088722" w:rsidR="00D6161C" w:rsidRDefault="0030283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78FA">
        <w:rPr>
          <w:rFonts w:asciiTheme="minorHAnsi" w:hAnsiTheme="minorHAnsi" w:cstheme="minorHAnsi"/>
          <w:b/>
          <w:bCs/>
          <w:sz w:val="22"/>
          <w:szCs w:val="22"/>
          <w:u w:val="single"/>
        </w:rPr>
        <w:t>Maths</w:t>
      </w:r>
    </w:p>
    <w:p w14:paraId="6034F1A6" w14:textId="77777777" w:rsidR="00100837" w:rsidRPr="005078FA" w:rsidRDefault="0010083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2AE404" w14:textId="50FBA974" w:rsidR="008A6E0F" w:rsidRPr="005078FA" w:rsidRDefault="005E7F54">
      <w:pPr>
        <w:rPr>
          <w:rFonts w:asciiTheme="minorHAnsi" w:hAnsiTheme="minorHAnsi" w:cstheme="minorHAnsi"/>
          <w:sz w:val="22"/>
          <w:szCs w:val="22"/>
        </w:rPr>
      </w:pPr>
      <w:r w:rsidRPr="005078FA">
        <w:rPr>
          <w:rFonts w:asciiTheme="minorHAnsi" w:hAnsiTheme="minorHAnsi" w:cstheme="minorHAnsi"/>
          <w:b/>
          <w:bCs/>
          <w:sz w:val="22"/>
          <w:szCs w:val="22"/>
        </w:rPr>
        <w:t>X tables – Hit the button</w:t>
      </w:r>
      <w:r w:rsidRPr="005078FA">
        <w:rPr>
          <w:rFonts w:asciiTheme="minorHAnsi" w:hAnsiTheme="minorHAnsi" w:cstheme="minorHAnsi"/>
          <w:sz w:val="22"/>
          <w:szCs w:val="22"/>
        </w:rPr>
        <w:t xml:space="preserve">. Choose the times tables option for children to practice X tables they are unfamiliar with. </w:t>
      </w:r>
    </w:p>
    <w:p w14:paraId="27753EEF" w14:textId="32363417" w:rsidR="006A0CBC" w:rsidRDefault="00D31EA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5E7F54" w:rsidRPr="005078F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https://www.topmarks.co.uk/maths-games/hit-the-button</w:t>
        </w:r>
      </w:hyperlink>
    </w:p>
    <w:p w14:paraId="647931EA" w14:textId="6A276663" w:rsidR="006A0CBC" w:rsidRDefault="006A0CBC">
      <w:pPr>
        <w:rPr>
          <w:rFonts w:asciiTheme="minorHAnsi" w:hAnsiTheme="minorHAnsi" w:cstheme="minorHAnsi"/>
          <w:sz w:val="22"/>
          <w:szCs w:val="22"/>
        </w:rPr>
      </w:pPr>
    </w:p>
    <w:p w14:paraId="57542BE0" w14:textId="21044A63" w:rsidR="00100837" w:rsidRPr="00100837" w:rsidRDefault="00100837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100837">
        <w:rPr>
          <w:rFonts w:asciiTheme="minorHAnsi" w:hAnsiTheme="minorHAnsi" w:cstheme="minorHAnsi"/>
          <w:b/>
          <w:bCs/>
          <w:sz w:val="22"/>
          <w:szCs w:val="22"/>
        </w:rPr>
        <w:t>Topmarks</w:t>
      </w:r>
      <w:proofErr w:type="spellEnd"/>
      <w:r w:rsidRPr="00100837">
        <w:rPr>
          <w:rFonts w:asciiTheme="minorHAnsi" w:hAnsiTheme="minorHAnsi" w:cstheme="minorHAnsi"/>
          <w:b/>
          <w:bCs/>
          <w:sz w:val="22"/>
          <w:szCs w:val="22"/>
        </w:rPr>
        <w:t xml:space="preserve"> – Daily 10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has 10 maths questions on a range of maths concepts. </w:t>
      </w:r>
    </w:p>
    <w:p w14:paraId="458A8D69" w14:textId="77777777" w:rsidR="00100837" w:rsidRDefault="00100837" w:rsidP="00100837">
      <w:hyperlink r:id="rId10" w:history="1">
        <w:r>
          <w:rPr>
            <w:rStyle w:val="Hyperlink"/>
          </w:rPr>
          <w:t>https://www.topmarks.co.uk/maths-games/daily10</w:t>
        </w:r>
      </w:hyperlink>
    </w:p>
    <w:p w14:paraId="5AEC9EB1" w14:textId="77777777" w:rsidR="00100837" w:rsidRDefault="00100837">
      <w:pPr>
        <w:rPr>
          <w:rFonts w:asciiTheme="minorHAnsi" w:hAnsiTheme="minorHAnsi" w:cstheme="minorHAnsi"/>
          <w:sz w:val="22"/>
          <w:szCs w:val="22"/>
        </w:rPr>
      </w:pPr>
    </w:p>
    <w:p w14:paraId="2AB0FA3F" w14:textId="77777777" w:rsidR="00100837" w:rsidRDefault="00100837">
      <w:pPr>
        <w:rPr>
          <w:rFonts w:asciiTheme="minorHAnsi" w:hAnsiTheme="minorHAnsi" w:cstheme="minorHAnsi"/>
          <w:sz w:val="22"/>
          <w:szCs w:val="22"/>
        </w:rPr>
      </w:pPr>
    </w:p>
    <w:p w14:paraId="0931D19F" w14:textId="64F13EF1" w:rsidR="006A0CBC" w:rsidRPr="00100837" w:rsidRDefault="006A0C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0837">
        <w:rPr>
          <w:rFonts w:asciiTheme="minorHAnsi" w:hAnsiTheme="minorHAnsi" w:cstheme="minorHAnsi"/>
          <w:b/>
          <w:bCs/>
          <w:sz w:val="22"/>
          <w:szCs w:val="22"/>
        </w:rPr>
        <w:t xml:space="preserve">White Rose Lessons – There is a lesson a day to complete on here. </w:t>
      </w:r>
      <w:r w:rsidR="00100837">
        <w:rPr>
          <w:rFonts w:asciiTheme="minorHAnsi" w:hAnsiTheme="minorHAnsi" w:cstheme="minorHAnsi"/>
          <w:b/>
          <w:bCs/>
          <w:sz w:val="22"/>
          <w:szCs w:val="22"/>
        </w:rPr>
        <w:t xml:space="preserve">Parents please watch the video with your child and then get them to complete the activity. </w:t>
      </w:r>
    </w:p>
    <w:p w14:paraId="62735DAC" w14:textId="77777777" w:rsidR="006A0CBC" w:rsidRDefault="006A0CBC" w:rsidP="006A0CBC">
      <w:hyperlink r:id="rId11" w:history="1">
        <w:r>
          <w:rPr>
            <w:rStyle w:val="Hyperlink"/>
          </w:rPr>
          <w:t>https:/</w:t>
        </w:r>
        <w:r>
          <w:rPr>
            <w:rStyle w:val="Hyperlink"/>
          </w:rPr>
          <w:t>/</w:t>
        </w:r>
        <w:r>
          <w:rPr>
            <w:rStyle w:val="Hyperlink"/>
          </w:rPr>
          <w:t>whiterosemaths.com/homelearning/year-5/</w:t>
        </w:r>
      </w:hyperlink>
    </w:p>
    <w:p w14:paraId="4961DECD" w14:textId="77777777" w:rsidR="006A0CBC" w:rsidRPr="006A0CBC" w:rsidRDefault="006A0C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828"/>
        <w:tblW w:w="16295" w:type="dxa"/>
        <w:tblLook w:val="04A0" w:firstRow="1" w:lastRow="0" w:firstColumn="1" w:lastColumn="0" w:noHBand="0" w:noVBand="1"/>
      </w:tblPr>
      <w:tblGrid>
        <w:gridCol w:w="1086"/>
        <w:gridCol w:w="3328"/>
        <w:gridCol w:w="769"/>
        <w:gridCol w:w="1338"/>
        <w:gridCol w:w="1040"/>
        <w:gridCol w:w="764"/>
        <w:gridCol w:w="3701"/>
        <w:gridCol w:w="708"/>
        <w:gridCol w:w="2599"/>
        <w:gridCol w:w="962"/>
      </w:tblGrid>
      <w:tr w:rsidR="000F2AFC" w:rsidRPr="005078FA" w14:paraId="4E10D8F5" w14:textId="77777777" w:rsidTr="000F2AFC">
        <w:tc>
          <w:tcPr>
            <w:tcW w:w="16295" w:type="dxa"/>
            <w:gridSpan w:val="10"/>
            <w:shd w:val="clear" w:color="auto" w:fill="A6A6A6" w:themeFill="background1" w:themeFillShade="A6"/>
          </w:tcPr>
          <w:p w14:paraId="0277EECD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Monday</w:t>
            </w:r>
          </w:p>
        </w:tc>
      </w:tr>
      <w:tr w:rsidR="0074752A" w:rsidRPr="005078FA" w14:paraId="3CD12001" w14:textId="77777777" w:rsidTr="00CA32DD">
        <w:tc>
          <w:tcPr>
            <w:tcW w:w="846" w:type="dxa"/>
          </w:tcPr>
          <w:p w14:paraId="77600878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09:00 – 09:30</w:t>
            </w:r>
          </w:p>
        </w:tc>
        <w:tc>
          <w:tcPr>
            <w:tcW w:w="2138" w:type="dxa"/>
          </w:tcPr>
          <w:p w14:paraId="3A31CFCA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09:30 – 10:30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3FD5D50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10:30 – 10:45</w:t>
            </w:r>
          </w:p>
        </w:tc>
        <w:tc>
          <w:tcPr>
            <w:tcW w:w="2071" w:type="dxa"/>
          </w:tcPr>
          <w:p w14:paraId="49F1933D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10:45 – 11:45</w:t>
            </w:r>
          </w:p>
        </w:tc>
        <w:tc>
          <w:tcPr>
            <w:tcW w:w="1277" w:type="dxa"/>
          </w:tcPr>
          <w:p w14:paraId="53AA6872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11:45 – 12:15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B75BCB9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12:15 – 1:15</w:t>
            </w:r>
          </w:p>
        </w:tc>
        <w:tc>
          <w:tcPr>
            <w:tcW w:w="3701" w:type="dxa"/>
          </w:tcPr>
          <w:p w14:paraId="7ED5E0D7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1:15 – 2:00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6E1F9DED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2:00 – 2:15</w:t>
            </w:r>
          </w:p>
        </w:tc>
        <w:tc>
          <w:tcPr>
            <w:tcW w:w="2599" w:type="dxa"/>
          </w:tcPr>
          <w:p w14:paraId="4DFA76D2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2:15 – 3:00</w:t>
            </w:r>
          </w:p>
        </w:tc>
        <w:tc>
          <w:tcPr>
            <w:tcW w:w="1198" w:type="dxa"/>
          </w:tcPr>
          <w:p w14:paraId="1CAD3B85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3:00 – 3:30</w:t>
            </w:r>
          </w:p>
        </w:tc>
      </w:tr>
      <w:tr w:rsidR="0074752A" w:rsidRPr="005078FA" w14:paraId="6FBCDD18" w14:textId="77777777" w:rsidTr="00CA32DD">
        <w:trPr>
          <w:trHeight w:val="656"/>
        </w:trPr>
        <w:tc>
          <w:tcPr>
            <w:tcW w:w="846" w:type="dxa"/>
          </w:tcPr>
          <w:p w14:paraId="3DC5932A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Reading </w:t>
            </w:r>
          </w:p>
        </w:tc>
        <w:tc>
          <w:tcPr>
            <w:tcW w:w="2138" w:type="dxa"/>
          </w:tcPr>
          <w:p w14:paraId="5FAB9310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435C0BA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play</w:t>
            </w:r>
          </w:p>
        </w:tc>
        <w:tc>
          <w:tcPr>
            <w:tcW w:w="2071" w:type="dxa"/>
          </w:tcPr>
          <w:p w14:paraId="2D2F7956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1277" w:type="dxa"/>
          </w:tcPr>
          <w:p w14:paraId="114EA2F3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activity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10CDFB6E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 / play</w:t>
            </w:r>
          </w:p>
        </w:tc>
        <w:tc>
          <w:tcPr>
            <w:tcW w:w="3701" w:type="dxa"/>
          </w:tcPr>
          <w:p w14:paraId="49335273" w14:textId="44A77C0E" w:rsidR="000F2AFC" w:rsidRPr="005078FA" w:rsidRDefault="007F1A3B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Topic 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50EED50D" w14:textId="77777777" w:rsidR="000F2AFC" w:rsidRPr="005078FA" w:rsidRDefault="000F2AFC" w:rsidP="000F2A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story</w:t>
            </w:r>
          </w:p>
        </w:tc>
        <w:tc>
          <w:tcPr>
            <w:tcW w:w="2599" w:type="dxa"/>
          </w:tcPr>
          <w:p w14:paraId="7570344D" w14:textId="545D92B5" w:rsidR="000F2AFC" w:rsidRPr="005078FA" w:rsidRDefault="007F1A3B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ICT </w:t>
            </w:r>
          </w:p>
        </w:tc>
        <w:tc>
          <w:tcPr>
            <w:tcW w:w="1198" w:type="dxa"/>
          </w:tcPr>
          <w:p w14:paraId="6C937358" w14:textId="77777777" w:rsidR="000F2AFC" w:rsidRPr="005078FA" w:rsidRDefault="000F2AFC" w:rsidP="000F2A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Doodle Maths and English </w:t>
            </w:r>
          </w:p>
        </w:tc>
      </w:tr>
      <w:tr w:rsidR="0074752A" w:rsidRPr="005078FA" w14:paraId="3CB39795" w14:textId="77777777" w:rsidTr="00CA32DD">
        <w:tc>
          <w:tcPr>
            <w:tcW w:w="846" w:type="dxa"/>
          </w:tcPr>
          <w:p w14:paraId="3B7AD1BD" w14:textId="77777777" w:rsidR="000F2AFC" w:rsidRPr="005078FA" w:rsidRDefault="000F2AFC" w:rsidP="000F2A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Listen to your child read and then ask questions about the text they have read.</w:t>
            </w:r>
          </w:p>
        </w:tc>
        <w:tc>
          <w:tcPr>
            <w:tcW w:w="2138" w:type="dxa"/>
          </w:tcPr>
          <w:p w14:paraId="4A2FFD79" w14:textId="0673E736" w:rsidR="001856AE" w:rsidRDefault="001856AE" w:rsidP="008153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activities on this website about nouns</w:t>
            </w:r>
          </w:p>
          <w:p w14:paraId="238909E0" w14:textId="77777777" w:rsidR="001856AE" w:rsidRPr="001856AE" w:rsidRDefault="001856AE" w:rsidP="001856AE">
            <w:pPr>
              <w:rPr>
                <w:sz w:val="13"/>
                <w:szCs w:val="13"/>
              </w:rPr>
            </w:pPr>
            <w:hyperlink r:id="rId12" w:history="1">
              <w:r w:rsidRPr="001856AE">
                <w:rPr>
                  <w:rStyle w:val="Hyperlink"/>
                  <w:sz w:val="13"/>
                  <w:szCs w:val="13"/>
                </w:rPr>
                <w:t>https://www.childrensuniversity.manchester.ac.uk/learning-activities/languages/words/naming-nouns/</w:t>
              </w:r>
            </w:hyperlink>
          </w:p>
          <w:p w14:paraId="24E7A16F" w14:textId="77777777" w:rsidR="001856AE" w:rsidRDefault="001856AE" w:rsidP="008153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14D6B" w14:textId="77777777" w:rsidR="001856AE" w:rsidRDefault="001856AE" w:rsidP="008153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6D372" w14:textId="41D85C8F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FA4CBD">
              <w:rPr>
                <w:rFonts w:asciiTheme="minorHAnsi" w:hAnsiTheme="minorHAnsi"/>
                <w:sz w:val="22"/>
                <w:szCs w:val="22"/>
              </w:rPr>
              <w:t>Us</w:t>
            </w:r>
            <w:r w:rsidR="00FA4CBD" w:rsidRPr="00FA4CBD">
              <w:rPr>
                <w:rFonts w:asciiTheme="minorHAnsi" w:hAnsiTheme="minorHAnsi"/>
                <w:sz w:val="22"/>
                <w:szCs w:val="22"/>
              </w:rPr>
              <w:t>ing the</w:t>
            </w:r>
            <w:r w:rsidRPr="00FA4CBD">
              <w:rPr>
                <w:rFonts w:asciiTheme="minorHAnsi" w:hAnsiTheme="minorHAnsi"/>
                <w:sz w:val="22"/>
                <w:szCs w:val="22"/>
              </w:rPr>
              <w:t xml:space="preserve"> noun</w:t>
            </w:r>
            <w:r w:rsidR="00FA4CBD" w:rsidRPr="00FA4CBD">
              <w:rPr>
                <w:rFonts w:asciiTheme="minorHAnsi" w:hAnsiTheme="minorHAnsi"/>
                <w:sz w:val="22"/>
                <w:szCs w:val="22"/>
              </w:rPr>
              <w:t>s</w:t>
            </w:r>
            <w:r w:rsidRPr="00FA4CBD">
              <w:rPr>
                <w:rFonts w:asciiTheme="minorHAnsi" w:hAnsiTheme="minorHAnsi"/>
                <w:sz w:val="22"/>
                <w:szCs w:val="22"/>
              </w:rPr>
              <w:t xml:space="preserve"> that </w:t>
            </w:r>
            <w:r w:rsidR="00FA4CBD" w:rsidRPr="00FA4CBD">
              <w:rPr>
                <w:rFonts w:asciiTheme="minorHAnsi" w:hAnsiTheme="minorHAnsi"/>
                <w:sz w:val="22"/>
                <w:szCs w:val="22"/>
              </w:rPr>
              <w:t>are gi</w:t>
            </w:r>
            <w:r w:rsidRPr="00FA4CBD">
              <w:rPr>
                <w:rFonts w:asciiTheme="minorHAnsi" w:hAnsiTheme="minorHAnsi"/>
                <w:sz w:val="22"/>
                <w:szCs w:val="22"/>
              </w:rPr>
              <w:t xml:space="preserve">ven </w:t>
            </w:r>
            <w:r w:rsidR="00FA4CBD" w:rsidRPr="00FA4CBD">
              <w:rPr>
                <w:rFonts w:asciiTheme="minorHAnsi" w:hAnsiTheme="minorHAnsi"/>
                <w:sz w:val="22"/>
                <w:szCs w:val="22"/>
              </w:rPr>
              <w:t xml:space="preserve">below think of as many suitable verbs to describe how that now could move. </w:t>
            </w:r>
          </w:p>
          <w:p w14:paraId="61077B57" w14:textId="77777777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208B66" w14:textId="76CBD527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FA4CBD">
              <w:rPr>
                <w:rFonts w:asciiTheme="minorHAnsi" w:hAnsiTheme="minorHAnsi"/>
                <w:sz w:val="22"/>
                <w:szCs w:val="22"/>
              </w:rPr>
              <w:t>For example: Noun = Car</w:t>
            </w:r>
            <w:r w:rsidRPr="00FA4C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AE2185" w14:textId="5A1CC4B4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FA4CBD">
              <w:rPr>
                <w:rFonts w:asciiTheme="minorHAnsi" w:hAnsiTheme="minorHAnsi"/>
                <w:sz w:val="22"/>
                <w:szCs w:val="22"/>
              </w:rPr>
              <w:t xml:space="preserve">Verbs (how the car </w:t>
            </w:r>
            <w:r w:rsidR="00FA4CBD" w:rsidRPr="00FA4CBD">
              <w:rPr>
                <w:rFonts w:asciiTheme="minorHAnsi" w:hAnsiTheme="minorHAnsi"/>
                <w:sz w:val="22"/>
                <w:szCs w:val="22"/>
              </w:rPr>
              <w:t>can move)</w:t>
            </w:r>
          </w:p>
          <w:p w14:paraId="5E52DCE7" w14:textId="04BD27D7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FA4CBD">
              <w:rPr>
                <w:rFonts w:asciiTheme="minorHAnsi" w:hAnsiTheme="minorHAnsi"/>
                <w:sz w:val="22"/>
                <w:szCs w:val="22"/>
              </w:rPr>
              <w:t xml:space="preserve">cruised </w:t>
            </w:r>
          </w:p>
          <w:p w14:paraId="6A866D5D" w14:textId="77777777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FA4CBD">
              <w:rPr>
                <w:rFonts w:asciiTheme="minorHAnsi" w:hAnsiTheme="minorHAnsi"/>
                <w:sz w:val="22"/>
                <w:szCs w:val="22"/>
              </w:rPr>
              <w:t xml:space="preserve">Rushed </w:t>
            </w:r>
          </w:p>
          <w:p w14:paraId="2840A62C" w14:textId="77777777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FA4CBD">
              <w:rPr>
                <w:rFonts w:asciiTheme="minorHAnsi" w:hAnsiTheme="minorHAnsi"/>
                <w:sz w:val="22"/>
                <w:szCs w:val="22"/>
              </w:rPr>
              <w:t xml:space="preserve">Dashed </w:t>
            </w:r>
          </w:p>
          <w:p w14:paraId="3FEE1955" w14:textId="77777777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FA4CBD">
              <w:rPr>
                <w:rFonts w:asciiTheme="minorHAnsi" w:hAnsiTheme="minorHAnsi"/>
                <w:sz w:val="22"/>
                <w:szCs w:val="22"/>
              </w:rPr>
              <w:t xml:space="preserve">Drove </w:t>
            </w:r>
          </w:p>
          <w:p w14:paraId="62749420" w14:textId="77777777" w:rsidR="001856AE" w:rsidRPr="00FA4CBD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D9E86E" w14:textId="2BE04D7F" w:rsidR="001856AE" w:rsidRPr="00FA4CBD" w:rsidRDefault="00FA4CBD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FA4CBD">
              <w:rPr>
                <w:rFonts w:asciiTheme="minorHAnsi" w:hAnsiTheme="minorHAnsi"/>
                <w:sz w:val="22"/>
                <w:szCs w:val="22"/>
              </w:rPr>
              <w:t xml:space="preserve">Your turn: </w:t>
            </w:r>
            <w:r w:rsidR="001856AE" w:rsidRPr="00FA4CBD">
              <w:rPr>
                <w:rFonts w:asciiTheme="minorHAnsi" w:hAnsiTheme="minorHAnsi"/>
                <w:sz w:val="22"/>
                <w:szCs w:val="22"/>
              </w:rPr>
              <w:t xml:space="preserve">snake, volcano, wind, cat, river, kite Can you think of your own nouns? </w:t>
            </w:r>
          </w:p>
          <w:p w14:paraId="35510D6C" w14:textId="3DE492EA" w:rsidR="001856AE" w:rsidRPr="00FA4CBD" w:rsidRDefault="001856AE" w:rsidP="008153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D086A" w14:textId="4BA0E6EB" w:rsidR="001856AE" w:rsidRPr="005078FA" w:rsidRDefault="00FA4CBD" w:rsidP="008153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CBD">
              <w:rPr>
                <w:rFonts w:asciiTheme="minorHAnsi" w:hAnsiTheme="minorHAnsi" w:cstheme="minorHAnsi"/>
                <w:sz w:val="22"/>
                <w:szCs w:val="22"/>
              </w:rPr>
              <w:t>Use these to write some interesting sentences.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1C8B2A8" w14:textId="77777777" w:rsidR="000F2AFC" w:rsidRPr="005078FA" w:rsidRDefault="000F2AFC" w:rsidP="000F2A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</w:tcPr>
          <w:p w14:paraId="6B7AC373" w14:textId="77777777" w:rsidR="000F2AFC" w:rsidRPr="005078FA" w:rsidRDefault="000F2AFC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Starter (10 mins): </w:t>
            </w:r>
          </w:p>
          <w:p w14:paraId="5FA90C9C" w14:textId="77777777" w:rsidR="000F2AFC" w:rsidRPr="005078FA" w:rsidRDefault="000F2AFC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X tables practice. Use hit the button website. </w:t>
            </w:r>
          </w:p>
          <w:p w14:paraId="7355A3FF" w14:textId="77777777" w:rsidR="000F2AFC" w:rsidRPr="005078FA" w:rsidRDefault="000F2AFC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B088F" w14:textId="6FF79CD5" w:rsidR="006A0CBC" w:rsidRPr="00100837" w:rsidRDefault="00100837" w:rsidP="000F2A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008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White rose lesson </w:t>
            </w:r>
          </w:p>
          <w:p w14:paraId="2E6E31FB" w14:textId="77777777" w:rsidR="00100837" w:rsidRPr="005078FA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Rounding decimals </w:t>
            </w:r>
          </w:p>
          <w:p w14:paraId="0784C9DD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E007F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15F63" w14:textId="344B145D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>(see link above) Parents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 please watch the video with your child and then get them to complete the activity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09488634" w14:textId="5C7C4051" w:rsidR="00100837" w:rsidRDefault="00100837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6C76A" w14:textId="77777777" w:rsidR="000F2AFC" w:rsidRPr="005078FA" w:rsidRDefault="000F2AFC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5CCEB07" w14:textId="77777777" w:rsidR="000F2AFC" w:rsidRPr="005078FA" w:rsidRDefault="000F2AFC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P.E with Joe Wicks. </w:t>
            </w:r>
          </w:p>
          <w:p w14:paraId="716123E3" w14:textId="77777777" w:rsidR="000F2AFC" w:rsidRPr="005078FA" w:rsidRDefault="000F2AFC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Go to Joe Wicks’ You Tube channel to access his daily 30-minute P.E lessons. </w:t>
            </w:r>
          </w:p>
          <w:p w14:paraId="36AAAC15" w14:textId="77777777" w:rsidR="000F2AFC" w:rsidRPr="005078FA" w:rsidRDefault="000F2AFC" w:rsidP="000F2A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987BC4" w14:textId="77777777" w:rsidR="000F2AFC" w:rsidRPr="005078FA" w:rsidRDefault="000F2AFC" w:rsidP="000F2A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0D0FBC0" w14:textId="77777777" w:rsidR="000F2AFC" w:rsidRPr="005078FA" w:rsidRDefault="000F2AFC" w:rsidP="000F2A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01" w:type="dxa"/>
          </w:tcPr>
          <w:p w14:paraId="4F53552A" w14:textId="2FE9808F" w:rsidR="007F1A3B" w:rsidRPr="005078FA" w:rsidRDefault="007F1A3B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Continue with the project I have set researching the River Thames. For further details regarding this please see the school’s website – News – Year 5 online resources help sheet. </w:t>
            </w:r>
          </w:p>
          <w:p w14:paraId="4550835D" w14:textId="63A8A5B6" w:rsidR="000F2AFC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Here are some interesting presentation options I have seen: </w:t>
            </w:r>
          </w:p>
          <w:p w14:paraId="57EA26C2" w14:textId="77777777" w:rsidR="00DE7CA9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ED693" w14:textId="576A8418" w:rsidR="00DE7CA9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A 3D presentation of a river and instead of pyramids, London Landmarks could be printed/ created. </w:t>
            </w:r>
          </w:p>
          <w:p w14:paraId="4AA7BA4B" w14:textId="77777777" w:rsidR="00DE7CA9" w:rsidRPr="005078FA" w:rsidRDefault="00D31EA7" w:rsidP="00DE7CA9">
            <w:pPr>
              <w:rPr>
                <w:rFonts w:asciiTheme="minorHAnsi" w:hAnsiTheme="minorHAnsi" w:cstheme="minorHAnsi"/>
                <w:sz w:val="11"/>
                <w:szCs w:val="11"/>
              </w:rPr>
            </w:pPr>
            <w:hyperlink r:id="rId13" w:history="1">
              <w:r w:rsidR="00DE7CA9" w:rsidRPr="005078FA">
                <w:rPr>
                  <w:rStyle w:val="Hyperlink"/>
                  <w:rFonts w:asciiTheme="minorHAnsi" w:hAnsiTheme="minorHAnsi" w:cstheme="minorHAnsi"/>
                  <w:sz w:val="11"/>
                  <w:szCs w:val="11"/>
                </w:rPr>
                <w:t>https://www.pinterest.co.uk/pin/84583299235224747/</w:t>
              </w:r>
            </w:hyperlink>
          </w:p>
          <w:p w14:paraId="56393B63" w14:textId="0706413E" w:rsidR="00DE7CA9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1A44B" w14:textId="7C887732" w:rsidR="00DE7CA9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A smaller scale version of this</w:t>
            </w:r>
            <w:r w:rsidR="0074752A"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 and include writing around the river. </w:t>
            </w:r>
          </w:p>
          <w:p w14:paraId="0352BEAA" w14:textId="77777777" w:rsidR="00DE7CA9" w:rsidRPr="005078FA" w:rsidRDefault="00D31EA7" w:rsidP="00DE7CA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hyperlink r:id="rId14" w:history="1">
              <w:r w:rsidR="00DE7CA9" w:rsidRPr="005078FA">
                <w:rPr>
                  <w:rStyle w:val="Hyperlink"/>
                  <w:rFonts w:asciiTheme="minorHAnsi" w:hAnsiTheme="minorHAnsi" w:cstheme="minorHAnsi"/>
                  <w:sz w:val="15"/>
                  <w:szCs w:val="15"/>
                </w:rPr>
                <w:t>https://www.pinterest.co.uk/pin/716072409482822849/</w:t>
              </w:r>
            </w:hyperlink>
          </w:p>
          <w:p w14:paraId="74F61C6B" w14:textId="77777777" w:rsidR="00DE7CA9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38A2C" w14:textId="7214F057" w:rsidR="00DE7CA9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Creating leaflets containing information – there is a template on Purple Mash which children could use. </w:t>
            </w:r>
          </w:p>
          <w:p w14:paraId="28553E58" w14:textId="69457415" w:rsidR="00DE7CA9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6BDA8" w14:textId="319DB890" w:rsidR="00DE7CA9" w:rsidRPr="005078FA" w:rsidRDefault="00DE7CA9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There are many ways this information could be presented</w:t>
            </w:r>
            <w:r w:rsidR="0074752A"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. Have a Google as there are many different ideas out there. </w:t>
            </w: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It should include an art/D&amp;T element as well as written information. 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66B6A5C1" w14:textId="77777777" w:rsidR="000F2AFC" w:rsidRPr="005078FA" w:rsidRDefault="000F2AFC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</w:tcPr>
          <w:p w14:paraId="645AB4A9" w14:textId="77777777" w:rsidR="000F2AFC" w:rsidRPr="005078FA" w:rsidRDefault="007F1A3B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Create an animation on purple mash showing what happens at a dock. </w:t>
            </w:r>
          </w:p>
          <w:p w14:paraId="06619847" w14:textId="77777777" w:rsidR="007F1A3B" w:rsidRPr="005078FA" w:rsidRDefault="007F1A3B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80C25" w14:textId="77777777" w:rsidR="007F1A3B" w:rsidRPr="005078FA" w:rsidRDefault="007F1A3B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Each animation should include:</w:t>
            </w:r>
          </w:p>
          <w:p w14:paraId="03D1690A" w14:textId="1B3D01B2" w:rsidR="007F1A3B" w:rsidRPr="005078FA" w:rsidRDefault="007F1A3B" w:rsidP="007F1A3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detailed slides – including backgrounds and appropriate landmarks/objects found on the docks. </w:t>
            </w:r>
          </w:p>
          <w:p w14:paraId="3E628881" w14:textId="77777777" w:rsidR="007F1A3B" w:rsidRPr="005078FA" w:rsidRDefault="007F1A3B" w:rsidP="007F1A3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sounds</w:t>
            </w:r>
          </w:p>
          <w:p w14:paraId="60ED6A47" w14:textId="77777777" w:rsidR="007F1A3B" w:rsidRPr="005078FA" w:rsidRDefault="007F1A3B" w:rsidP="007F1A3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some text </w:t>
            </w:r>
          </w:p>
          <w:p w14:paraId="243944D7" w14:textId="77777777" w:rsidR="007F1A3B" w:rsidRPr="005078FA" w:rsidRDefault="007F1A3B" w:rsidP="007F1A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1C125" w14:textId="0CD98067" w:rsidR="007F1A3B" w:rsidRPr="005078FA" w:rsidRDefault="007F1A3B" w:rsidP="007F1A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It needs to look like a mini movie. Look at some pictures on Google if they are stuck with what you can find on a dock. </w:t>
            </w:r>
          </w:p>
        </w:tc>
        <w:tc>
          <w:tcPr>
            <w:tcW w:w="1198" w:type="dxa"/>
          </w:tcPr>
          <w:p w14:paraId="465B6EB9" w14:textId="77777777" w:rsidR="000F2AFC" w:rsidRPr="005078FA" w:rsidRDefault="000F2AFC" w:rsidP="000F2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ADBF60" w14:textId="20938A49" w:rsidR="007B2364" w:rsidRPr="005078FA" w:rsidRDefault="007B236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984"/>
        <w:tblW w:w="16295" w:type="dxa"/>
        <w:tblLook w:val="04A0" w:firstRow="1" w:lastRow="0" w:firstColumn="1" w:lastColumn="0" w:noHBand="0" w:noVBand="1"/>
      </w:tblPr>
      <w:tblGrid>
        <w:gridCol w:w="1088"/>
        <w:gridCol w:w="3242"/>
        <w:gridCol w:w="723"/>
        <w:gridCol w:w="1765"/>
        <w:gridCol w:w="1249"/>
        <w:gridCol w:w="756"/>
        <w:gridCol w:w="2891"/>
        <w:gridCol w:w="895"/>
        <w:gridCol w:w="2575"/>
        <w:gridCol w:w="1111"/>
      </w:tblGrid>
      <w:tr w:rsidR="00CA32DD" w:rsidRPr="005078FA" w14:paraId="36477530" w14:textId="77777777" w:rsidTr="00CA32DD">
        <w:tc>
          <w:tcPr>
            <w:tcW w:w="16295" w:type="dxa"/>
            <w:gridSpan w:val="10"/>
            <w:shd w:val="clear" w:color="auto" w:fill="A6A6A6" w:themeFill="background1" w:themeFillShade="A6"/>
          </w:tcPr>
          <w:p w14:paraId="765BAEA2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</w:t>
            </w:r>
          </w:p>
        </w:tc>
      </w:tr>
      <w:tr w:rsidR="00FA7207" w:rsidRPr="005078FA" w14:paraId="5CD2B6F5" w14:textId="77777777" w:rsidTr="006B20A6">
        <w:tc>
          <w:tcPr>
            <w:tcW w:w="1088" w:type="dxa"/>
          </w:tcPr>
          <w:p w14:paraId="6E67817C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09:00 – 09:30</w:t>
            </w:r>
          </w:p>
        </w:tc>
        <w:tc>
          <w:tcPr>
            <w:tcW w:w="2700" w:type="dxa"/>
          </w:tcPr>
          <w:p w14:paraId="13DF6417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09:30 – 10:30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7C0F8B83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10:30 – 10:45</w:t>
            </w:r>
          </w:p>
        </w:tc>
        <w:tc>
          <w:tcPr>
            <w:tcW w:w="2018" w:type="dxa"/>
          </w:tcPr>
          <w:p w14:paraId="7B681387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10:45 – 11:45</w:t>
            </w:r>
          </w:p>
        </w:tc>
        <w:tc>
          <w:tcPr>
            <w:tcW w:w="1362" w:type="dxa"/>
          </w:tcPr>
          <w:p w14:paraId="62C21475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11:45 – 12:15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4A97B46E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12:15 – 1:15</w:t>
            </w:r>
          </w:p>
        </w:tc>
        <w:tc>
          <w:tcPr>
            <w:tcW w:w="2972" w:type="dxa"/>
          </w:tcPr>
          <w:p w14:paraId="38F1B754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1:15 – 2:00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C12E36A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2:00 – 2:15</w:t>
            </w:r>
          </w:p>
        </w:tc>
        <w:tc>
          <w:tcPr>
            <w:tcW w:w="2499" w:type="dxa"/>
          </w:tcPr>
          <w:p w14:paraId="6BAB2170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2:15 – 3:00</w:t>
            </w:r>
          </w:p>
        </w:tc>
        <w:tc>
          <w:tcPr>
            <w:tcW w:w="1201" w:type="dxa"/>
          </w:tcPr>
          <w:p w14:paraId="1F2EADEA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3:00 – 3:30</w:t>
            </w:r>
          </w:p>
        </w:tc>
      </w:tr>
      <w:tr w:rsidR="00FA7207" w:rsidRPr="005078FA" w14:paraId="5B585562" w14:textId="77777777" w:rsidTr="006B20A6">
        <w:trPr>
          <w:trHeight w:val="656"/>
        </w:trPr>
        <w:tc>
          <w:tcPr>
            <w:tcW w:w="1088" w:type="dxa"/>
          </w:tcPr>
          <w:p w14:paraId="1AC1C3C0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Reading </w:t>
            </w:r>
          </w:p>
        </w:tc>
        <w:tc>
          <w:tcPr>
            <w:tcW w:w="2700" w:type="dxa"/>
          </w:tcPr>
          <w:p w14:paraId="167F6210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FE1B3F7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play</w:t>
            </w:r>
          </w:p>
        </w:tc>
        <w:tc>
          <w:tcPr>
            <w:tcW w:w="2018" w:type="dxa"/>
          </w:tcPr>
          <w:p w14:paraId="00C1CE65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1362" w:type="dxa"/>
          </w:tcPr>
          <w:p w14:paraId="2617ACFE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activity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75545DDE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 / play</w:t>
            </w:r>
          </w:p>
        </w:tc>
        <w:tc>
          <w:tcPr>
            <w:tcW w:w="2972" w:type="dxa"/>
          </w:tcPr>
          <w:p w14:paraId="40A211EF" w14:textId="066F2A25" w:rsidR="00CA32DD" w:rsidRPr="005078FA" w:rsidRDefault="00ED20E6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Topic / Geography 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496DEDC" w14:textId="77777777" w:rsidR="00CA32DD" w:rsidRPr="005078FA" w:rsidRDefault="00CA32DD" w:rsidP="00CA32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story</w:t>
            </w:r>
          </w:p>
        </w:tc>
        <w:tc>
          <w:tcPr>
            <w:tcW w:w="2499" w:type="dxa"/>
          </w:tcPr>
          <w:p w14:paraId="4AF05A04" w14:textId="6E1FDBFD" w:rsidR="00CA32DD" w:rsidRPr="005078FA" w:rsidRDefault="00237360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1201" w:type="dxa"/>
          </w:tcPr>
          <w:p w14:paraId="01BA18DC" w14:textId="77777777" w:rsidR="00CA32DD" w:rsidRPr="005078FA" w:rsidRDefault="00CA32DD" w:rsidP="00CA3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Doodle Maths and English </w:t>
            </w:r>
          </w:p>
        </w:tc>
      </w:tr>
      <w:tr w:rsidR="00FA7207" w:rsidRPr="005078FA" w14:paraId="6362252E" w14:textId="77777777" w:rsidTr="006B20A6">
        <w:tc>
          <w:tcPr>
            <w:tcW w:w="1088" w:type="dxa"/>
          </w:tcPr>
          <w:p w14:paraId="66D089E9" w14:textId="77777777" w:rsidR="00CA32DD" w:rsidRPr="005078FA" w:rsidRDefault="00CA32DD" w:rsidP="00CA32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Listen to your child read and then ask questions about the text they have read.</w:t>
            </w:r>
          </w:p>
        </w:tc>
        <w:tc>
          <w:tcPr>
            <w:tcW w:w="2700" w:type="dxa"/>
          </w:tcPr>
          <w:p w14:paraId="4A8CEF00" w14:textId="6D182149" w:rsidR="001856AE" w:rsidRPr="001856AE" w:rsidRDefault="001856AE" w:rsidP="001856AE">
            <w:pPr>
              <w:rPr>
                <w:rFonts w:asciiTheme="minorHAnsi" w:hAnsiTheme="minorHAnsi"/>
                <w:sz w:val="22"/>
                <w:szCs w:val="22"/>
              </w:rPr>
            </w:pPr>
            <w:r w:rsidRPr="001856AE">
              <w:rPr>
                <w:rFonts w:asciiTheme="minorHAnsi" w:hAnsiTheme="minorHAnsi"/>
                <w:sz w:val="22"/>
                <w:szCs w:val="22"/>
              </w:rPr>
              <w:t>Play the spooky spellings game</w:t>
            </w:r>
          </w:p>
          <w:p w14:paraId="4585C5D0" w14:textId="5684197C" w:rsidR="001856AE" w:rsidRPr="001856AE" w:rsidRDefault="001856AE" w:rsidP="001856AE">
            <w:pPr>
              <w:rPr>
                <w:rFonts w:asciiTheme="minorHAnsi" w:hAnsiTheme="minorHAnsi"/>
                <w:sz w:val="11"/>
                <w:szCs w:val="11"/>
              </w:rPr>
            </w:pPr>
            <w:hyperlink r:id="rId15" w:history="1">
              <w:r w:rsidRPr="001856AE">
                <w:rPr>
                  <w:rStyle w:val="Hyperlink"/>
                  <w:rFonts w:asciiTheme="minorHAnsi" w:hAnsiTheme="minorHAnsi"/>
                  <w:sz w:val="11"/>
                  <w:szCs w:val="11"/>
                </w:rPr>
                <w:t>http://www.ictgames.com/mobilePage/spookySpellings/index.html</w:t>
              </w:r>
            </w:hyperlink>
          </w:p>
          <w:p w14:paraId="26FC37B7" w14:textId="77777777" w:rsidR="001856AE" w:rsidRPr="001856AE" w:rsidRDefault="001856AE" w:rsidP="00100837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  <w:p w14:paraId="4B67C7FB" w14:textId="77777777" w:rsidR="001856AE" w:rsidRPr="001856AE" w:rsidRDefault="001856AE" w:rsidP="001008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0F9DF" w14:textId="77777777" w:rsidR="001856AE" w:rsidRPr="001856AE" w:rsidRDefault="001856AE" w:rsidP="001008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5FC53" w14:textId="676FBD60" w:rsidR="000959CF" w:rsidRPr="001856AE" w:rsidRDefault="001856AE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6AE">
              <w:rPr>
                <w:rFonts w:asciiTheme="minorHAnsi" w:hAnsiTheme="minorHAnsi" w:cstheme="minorHAnsi"/>
                <w:sz w:val="22"/>
                <w:szCs w:val="22"/>
              </w:rPr>
              <w:t xml:space="preserve">Write Miss Libby a letter explaining what you have done over the weekend. </w:t>
            </w:r>
          </w:p>
          <w:p w14:paraId="1A273C1D" w14:textId="77777777" w:rsidR="001856AE" w:rsidRPr="001856AE" w:rsidRDefault="001856AE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6AE">
              <w:rPr>
                <w:rFonts w:asciiTheme="minorHAnsi" w:hAnsiTheme="minorHAnsi" w:cstheme="minorHAnsi"/>
                <w:sz w:val="22"/>
                <w:szCs w:val="22"/>
              </w:rPr>
              <w:t xml:space="preserve">You need to include one positive thing that happened and how it made you feel and why. You should also include a joke to tell me. </w:t>
            </w:r>
          </w:p>
          <w:p w14:paraId="3DB04AC9" w14:textId="77777777" w:rsidR="001856AE" w:rsidRPr="001856AE" w:rsidRDefault="001856AE" w:rsidP="001008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47A368" w14:textId="6E39E26C" w:rsidR="001856AE" w:rsidRPr="001856AE" w:rsidRDefault="001856AE" w:rsidP="001008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7C54BEF8" w14:textId="77777777" w:rsidR="00CA32DD" w:rsidRPr="005078FA" w:rsidRDefault="00CA32DD" w:rsidP="00CA32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14:paraId="2C232558" w14:textId="56752468" w:rsidR="00100837" w:rsidRPr="005078FA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tarter (10 mins): </w:t>
            </w:r>
          </w:p>
          <w:p w14:paraId="0505B2B4" w14:textId="612552E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Daily 10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Topmarks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</w:t>
            </w:r>
          </w:p>
          <w:p w14:paraId="6F6D59B6" w14:textId="77777777" w:rsidR="00100837" w:rsidRPr="005078FA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55CB6" w14:textId="7777777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008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White rose lesson </w:t>
            </w:r>
          </w:p>
          <w:p w14:paraId="1DDDEAA7" w14:textId="0CBE30F6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Order and compare decimals</w:t>
            </w:r>
          </w:p>
          <w:p w14:paraId="657FCDC0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52AB8" w14:textId="10EDC02E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(see link </w:t>
            </w:r>
            <w:proofErr w:type="gramStart"/>
            <w:r w:rsidRPr="00100837">
              <w:rPr>
                <w:rFonts w:asciiTheme="minorHAnsi" w:hAnsiTheme="minorHAnsi" w:cstheme="minorHAnsi"/>
                <w:sz w:val="22"/>
                <w:szCs w:val="22"/>
              </w:rPr>
              <w:t>above)  Parents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 please watch the video with your child and then get them to complete the activity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0619B45E" w14:textId="514DAE43" w:rsidR="00CA32DD" w:rsidRPr="005078FA" w:rsidRDefault="00CA32DD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2" w:type="dxa"/>
          </w:tcPr>
          <w:p w14:paraId="232932DF" w14:textId="77777777" w:rsidR="00CA32DD" w:rsidRPr="005078FA" w:rsidRDefault="00CA32DD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P.E with Joe Wicks. </w:t>
            </w:r>
          </w:p>
          <w:p w14:paraId="7E915BBE" w14:textId="77777777" w:rsidR="00CA32DD" w:rsidRPr="005078FA" w:rsidRDefault="00CA32DD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Go to Joe Wicks’ You Tube channel to access his daily 30-minute P.E lessons. </w:t>
            </w:r>
          </w:p>
          <w:p w14:paraId="297973D9" w14:textId="77777777" w:rsidR="00CA32DD" w:rsidRPr="005078FA" w:rsidRDefault="00CA32DD" w:rsidP="00CA32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5E0DFF" w14:textId="77777777" w:rsidR="00CA32DD" w:rsidRPr="005078FA" w:rsidRDefault="00CA32DD" w:rsidP="00CA32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</w:tcPr>
          <w:p w14:paraId="3A4BB206" w14:textId="77777777" w:rsidR="00CA32DD" w:rsidRPr="005078FA" w:rsidRDefault="00CA32DD" w:rsidP="00CA32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</w:tcPr>
          <w:p w14:paraId="39A080E2" w14:textId="32791CE7" w:rsidR="00CA32DD" w:rsidRPr="005078FA" w:rsidRDefault="00ED20E6" w:rsidP="00CA3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Research </w:t>
            </w:r>
            <w:r w:rsidR="004D5B87" w:rsidRPr="005078FA">
              <w:rPr>
                <w:rFonts w:asciiTheme="minorHAnsi" w:hAnsiTheme="minorHAnsi" w:cstheme="minorHAnsi"/>
                <w:sz w:val="20"/>
                <w:szCs w:val="20"/>
              </w:rPr>
              <w:t>the answers to the following questions. Use this website to get the answers.</w:t>
            </w: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BDDFE1" w14:textId="77777777" w:rsidR="00ED20E6" w:rsidRPr="005078FA" w:rsidRDefault="00ED20E6" w:rsidP="00CA3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3F6844" w14:textId="77777777" w:rsidR="004D5B87" w:rsidRPr="005078FA" w:rsidRDefault="00D31EA7" w:rsidP="004D5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4D5B87" w:rsidRPr="005078F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https://www.fairtrade.org.uk/</w:t>
              </w:r>
            </w:hyperlink>
          </w:p>
          <w:p w14:paraId="2BA51A58" w14:textId="77777777" w:rsidR="00ED20E6" w:rsidRPr="005078FA" w:rsidRDefault="00ED20E6" w:rsidP="00CA32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1392A" w14:textId="22F310A8" w:rsidR="004D5B87" w:rsidRPr="005078FA" w:rsidRDefault="004D5B87" w:rsidP="004D5B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>what is fair trade?</w:t>
            </w:r>
          </w:p>
          <w:p w14:paraId="61D2CA6E" w14:textId="359A1A83" w:rsidR="004D5B87" w:rsidRPr="005078FA" w:rsidRDefault="004D5B87" w:rsidP="004D5B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What is the </w:t>
            </w:r>
            <w:r w:rsidR="00DE08A6" w:rsidRPr="005078FA">
              <w:rPr>
                <w:rFonts w:asciiTheme="minorHAnsi" w:hAnsiTheme="minorHAnsi" w:cstheme="minorHAnsi"/>
                <w:sz w:val="20"/>
                <w:szCs w:val="20"/>
              </w:rPr>
              <w:t>fair-trade</w:t>
            </w: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 premium?</w:t>
            </w:r>
          </w:p>
          <w:p w14:paraId="40E2BDF8" w14:textId="77777777" w:rsidR="004D5B87" w:rsidRPr="005078FA" w:rsidRDefault="004D5B87" w:rsidP="004D5B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What products can you buy that are fair trade? </w:t>
            </w:r>
          </w:p>
          <w:p w14:paraId="1615FD68" w14:textId="77777777" w:rsidR="004D5B87" w:rsidRPr="005078FA" w:rsidRDefault="004D5B87" w:rsidP="004D5B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B2937" w14:textId="74D05B9B" w:rsidR="004D5B87" w:rsidRPr="005078FA" w:rsidRDefault="004D5B87" w:rsidP="004D5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Under the ‘Buying </w:t>
            </w:r>
            <w:proofErr w:type="spellStart"/>
            <w:r w:rsidRPr="005078FA">
              <w:rPr>
                <w:rFonts w:asciiTheme="minorHAnsi" w:hAnsiTheme="minorHAnsi" w:cstheme="minorHAnsi"/>
                <w:sz w:val="20"/>
                <w:szCs w:val="20"/>
              </w:rPr>
              <w:t>fairtrade</w:t>
            </w:r>
            <w:proofErr w:type="spellEnd"/>
            <w:r w:rsidRPr="005078FA">
              <w:rPr>
                <w:rFonts w:asciiTheme="minorHAnsi" w:hAnsiTheme="minorHAnsi" w:cstheme="minorHAnsi"/>
                <w:sz w:val="20"/>
                <w:szCs w:val="20"/>
              </w:rPr>
              <w:t>’ tab choose chocolate.</w:t>
            </w:r>
          </w:p>
          <w:p w14:paraId="783E625F" w14:textId="77777777" w:rsidR="004D5B87" w:rsidRPr="005078FA" w:rsidRDefault="004D5B87" w:rsidP="004D5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>Investigate:</w:t>
            </w:r>
          </w:p>
          <w:p w14:paraId="59988C23" w14:textId="7638DF06" w:rsidR="004D5B87" w:rsidRPr="005078FA" w:rsidRDefault="004D5B87" w:rsidP="004D5B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>What is chocolate made from?</w:t>
            </w:r>
          </w:p>
          <w:p w14:paraId="50E9FD05" w14:textId="7198C315" w:rsidR="004D5B87" w:rsidRPr="005078FA" w:rsidRDefault="004D5B87" w:rsidP="004D5B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Where does chocolate come from? </w:t>
            </w:r>
            <w:r w:rsidR="00DE08A6" w:rsidRPr="005078FA">
              <w:rPr>
                <w:rFonts w:asciiTheme="minorHAnsi" w:hAnsiTheme="minorHAnsi" w:cstheme="minorHAnsi"/>
                <w:sz w:val="20"/>
                <w:szCs w:val="20"/>
              </w:rPr>
              <w:t>Look on a map.</w:t>
            </w:r>
          </w:p>
          <w:p w14:paraId="2E3A5613" w14:textId="1950A22D" w:rsidR="004D5B87" w:rsidRPr="005078FA" w:rsidRDefault="004D5B87" w:rsidP="004D5B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why is life tough for cocoa famers?  </w:t>
            </w:r>
          </w:p>
          <w:p w14:paraId="456A6825" w14:textId="68FF3DCF" w:rsidR="004D5B87" w:rsidRPr="005078FA" w:rsidRDefault="004D5B87" w:rsidP="004D5B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 xml:space="preserve">How does fair trade help cocoa famers? </w:t>
            </w:r>
          </w:p>
          <w:p w14:paraId="04F9677A" w14:textId="614E70F7" w:rsidR="004D5B87" w:rsidRPr="005078FA" w:rsidRDefault="004D5B87" w:rsidP="004D5B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0"/>
                <w:szCs w:val="20"/>
              </w:rPr>
              <w:t>What chocolate bars can you buy that are fair trade?</w:t>
            </w: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6F0357E2" w14:textId="77777777" w:rsidR="00CA32DD" w:rsidRPr="005078FA" w:rsidRDefault="00CA32DD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9" w:type="dxa"/>
          </w:tcPr>
          <w:p w14:paraId="016AAA78" w14:textId="318E247F" w:rsidR="00CA32DD" w:rsidRPr="005078FA" w:rsidRDefault="00FA7207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Create a lava lamp at home</w:t>
            </w:r>
            <w:r w:rsidR="006B20A6"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 or mix the different liquids together and discuss why they don’t mix. Use the how it works section to support you. </w:t>
            </w:r>
          </w:p>
          <w:p w14:paraId="357C10B2" w14:textId="77777777" w:rsidR="00FA7207" w:rsidRPr="005078FA" w:rsidRDefault="00FA7207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2E64A" w14:textId="77777777" w:rsidR="00FA7207" w:rsidRPr="005078FA" w:rsidRDefault="00FA7207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Follow the instructions on this website. </w:t>
            </w:r>
          </w:p>
          <w:p w14:paraId="21DC13EA" w14:textId="77777777" w:rsidR="00FA7207" w:rsidRPr="005078FA" w:rsidRDefault="00FA7207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E3D71" w14:textId="77777777" w:rsidR="00FA7207" w:rsidRPr="005078FA" w:rsidRDefault="00D31EA7" w:rsidP="00FA7207">
            <w:pPr>
              <w:rPr>
                <w:rFonts w:asciiTheme="minorHAnsi" w:hAnsiTheme="minorHAnsi" w:cstheme="minorHAnsi"/>
                <w:sz w:val="10"/>
                <w:szCs w:val="10"/>
              </w:rPr>
            </w:pPr>
            <w:hyperlink r:id="rId17" w:history="1">
              <w:r w:rsidR="00FA7207" w:rsidRPr="005078FA">
                <w:rPr>
                  <w:rStyle w:val="Hyperlink"/>
                  <w:rFonts w:asciiTheme="minorHAnsi" w:hAnsiTheme="minorHAnsi" w:cstheme="minorHAnsi"/>
                  <w:sz w:val="10"/>
                  <w:szCs w:val="10"/>
                </w:rPr>
                <w:t>http://www.sciencefun.org/kidszone/experiments/lava-lamp/</w:t>
              </w:r>
            </w:hyperlink>
          </w:p>
          <w:p w14:paraId="5DFB2730" w14:textId="77777777" w:rsidR="00FA7207" w:rsidRPr="005078FA" w:rsidRDefault="00FA7207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C2897" w14:textId="77777777" w:rsidR="00FA7207" w:rsidRPr="005078FA" w:rsidRDefault="006B20A6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Practice with different liquids you have at home.</w:t>
            </w:r>
          </w:p>
          <w:p w14:paraId="020B051B" w14:textId="77777777" w:rsidR="006B20A6" w:rsidRPr="005078FA" w:rsidRDefault="006B20A6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Can you create different layers in the water? </w:t>
            </w:r>
          </w:p>
          <w:p w14:paraId="66186418" w14:textId="77777777" w:rsidR="006B20A6" w:rsidRPr="005078FA" w:rsidRDefault="006B20A6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361B7" w14:textId="77777777" w:rsidR="006B20A6" w:rsidRPr="005078FA" w:rsidRDefault="00D31EA7" w:rsidP="006B20A6">
            <w:pPr>
              <w:rPr>
                <w:rFonts w:asciiTheme="minorHAnsi" w:hAnsiTheme="minorHAnsi" w:cstheme="minorHAnsi"/>
                <w:sz w:val="10"/>
                <w:szCs w:val="10"/>
              </w:rPr>
            </w:pPr>
            <w:hyperlink r:id="rId18" w:history="1">
              <w:r w:rsidR="006B20A6" w:rsidRPr="005078FA">
                <w:rPr>
                  <w:rStyle w:val="Hyperlink"/>
                  <w:rFonts w:asciiTheme="minorHAnsi" w:hAnsiTheme="minorHAnsi" w:cstheme="minorHAnsi"/>
                  <w:sz w:val="10"/>
                  <w:szCs w:val="10"/>
                </w:rPr>
                <w:t>http://www.sciencefun.org/kidszone/experiments/layers-of-liquids/</w:t>
              </w:r>
            </w:hyperlink>
          </w:p>
          <w:p w14:paraId="6E4F6B84" w14:textId="7BCF9873" w:rsidR="006B20A6" w:rsidRPr="005078FA" w:rsidRDefault="006B20A6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7DC8EE0" w14:textId="77777777" w:rsidR="00CA32DD" w:rsidRPr="005078FA" w:rsidRDefault="00CA32DD" w:rsidP="00CA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2CE623" w14:textId="7085C1D3" w:rsidR="007B2364" w:rsidRPr="005078FA" w:rsidRDefault="007B2364">
      <w:pPr>
        <w:rPr>
          <w:rFonts w:asciiTheme="minorHAnsi" w:hAnsiTheme="minorHAnsi" w:cstheme="minorHAnsi"/>
          <w:sz w:val="22"/>
          <w:szCs w:val="22"/>
        </w:rPr>
      </w:pPr>
    </w:p>
    <w:p w14:paraId="2791AB9D" w14:textId="1A716773" w:rsidR="002A401D" w:rsidRPr="005078FA" w:rsidRDefault="002A401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1239"/>
        <w:tblW w:w="16295" w:type="dxa"/>
        <w:tblLook w:val="04A0" w:firstRow="1" w:lastRow="0" w:firstColumn="1" w:lastColumn="0" w:noHBand="0" w:noVBand="1"/>
      </w:tblPr>
      <w:tblGrid>
        <w:gridCol w:w="1133"/>
        <w:gridCol w:w="3470"/>
        <w:gridCol w:w="723"/>
        <w:gridCol w:w="2073"/>
        <w:gridCol w:w="1485"/>
        <w:gridCol w:w="756"/>
        <w:gridCol w:w="3640"/>
        <w:gridCol w:w="681"/>
        <w:gridCol w:w="1332"/>
        <w:gridCol w:w="1002"/>
      </w:tblGrid>
      <w:tr w:rsidR="00674A39" w:rsidRPr="005078FA" w14:paraId="3D142EB1" w14:textId="77777777" w:rsidTr="00674A39">
        <w:tc>
          <w:tcPr>
            <w:tcW w:w="16295" w:type="dxa"/>
            <w:gridSpan w:val="10"/>
            <w:shd w:val="clear" w:color="auto" w:fill="A6A6A6" w:themeFill="background1" w:themeFillShade="A6"/>
          </w:tcPr>
          <w:p w14:paraId="5B1E8654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</w:p>
        </w:tc>
      </w:tr>
      <w:tr w:rsidR="00FA7207" w:rsidRPr="005078FA" w14:paraId="17D16084" w14:textId="77777777" w:rsidTr="006B20A6">
        <w:tc>
          <w:tcPr>
            <w:tcW w:w="1139" w:type="dxa"/>
          </w:tcPr>
          <w:p w14:paraId="4A4FFE89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09:00 – 09:30</w:t>
            </w:r>
          </w:p>
        </w:tc>
        <w:tc>
          <w:tcPr>
            <w:tcW w:w="3470" w:type="dxa"/>
          </w:tcPr>
          <w:p w14:paraId="79E4BD7C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09:30 – 10:30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57463794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10:30 – 10:45</w:t>
            </w:r>
          </w:p>
        </w:tc>
        <w:tc>
          <w:tcPr>
            <w:tcW w:w="2176" w:type="dxa"/>
          </w:tcPr>
          <w:p w14:paraId="3BCF1A95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10:45 – 11:45</w:t>
            </w:r>
          </w:p>
        </w:tc>
        <w:tc>
          <w:tcPr>
            <w:tcW w:w="1559" w:type="dxa"/>
          </w:tcPr>
          <w:p w14:paraId="133B9C99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11:45 – 12:15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70F36495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12:15 – 1:15</w:t>
            </w:r>
          </w:p>
        </w:tc>
        <w:tc>
          <w:tcPr>
            <w:tcW w:w="3664" w:type="dxa"/>
          </w:tcPr>
          <w:p w14:paraId="4466A183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1:15 – 2:00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04F0252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2:00 – 2:15</w:t>
            </w:r>
          </w:p>
        </w:tc>
        <w:tc>
          <w:tcPr>
            <w:tcW w:w="1385" w:type="dxa"/>
          </w:tcPr>
          <w:p w14:paraId="6218D48F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2:15 – 3:00</w:t>
            </w:r>
          </w:p>
        </w:tc>
        <w:tc>
          <w:tcPr>
            <w:tcW w:w="1020" w:type="dxa"/>
          </w:tcPr>
          <w:p w14:paraId="6D9F6ACE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3:00 – 3:30</w:t>
            </w:r>
          </w:p>
        </w:tc>
      </w:tr>
      <w:tr w:rsidR="00FA7207" w:rsidRPr="005078FA" w14:paraId="4FC5FE93" w14:textId="77777777" w:rsidTr="006B20A6">
        <w:trPr>
          <w:trHeight w:val="656"/>
        </w:trPr>
        <w:tc>
          <w:tcPr>
            <w:tcW w:w="1139" w:type="dxa"/>
          </w:tcPr>
          <w:p w14:paraId="56706F35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Reading </w:t>
            </w:r>
          </w:p>
        </w:tc>
        <w:tc>
          <w:tcPr>
            <w:tcW w:w="3470" w:type="dxa"/>
          </w:tcPr>
          <w:p w14:paraId="32673A7E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3D3BBF60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play</w:t>
            </w:r>
          </w:p>
        </w:tc>
        <w:tc>
          <w:tcPr>
            <w:tcW w:w="2176" w:type="dxa"/>
          </w:tcPr>
          <w:p w14:paraId="3829AA48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1559" w:type="dxa"/>
          </w:tcPr>
          <w:p w14:paraId="31764EEB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activity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14:paraId="22BE6125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 / play</w:t>
            </w:r>
          </w:p>
        </w:tc>
        <w:tc>
          <w:tcPr>
            <w:tcW w:w="3664" w:type="dxa"/>
          </w:tcPr>
          <w:p w14:paraId="7CA17EC3" w14:textId="0F915416" w:rsidR="00674A39" w:rsidRPr="005078FA" w:rsidRDefault="00F4416C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 / Geography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A88F321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story</w:t>
            </w:r>
          </w:p>
        </w:tc>
        <w:tc>
          <w:tcPr>
            <w:tcW w:w="1385" w:type="dxa"/>
          </w:tcPr>
          <w:p w14:paraId="52E40F3B" w14:textId="7A015872" w:rsidR="00674A39" w:rsidRPr="005078FA" w:rsidRDefault="00F4416C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Cooking</w:t>
            </w:r>
          </w:p>
        </w:tc>
        <w:tc>
          <w:tcPr>
            <w:tcW w:w="1020" w:type="dxa"/>
          </w:tcPr>
          <w:p w14:paraId="122926E6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Doodle Maths and English </w:t>
            </w:r>
          </w:p>
        </w:tc>
      </w:tr>
      <w:tr w:rsidR="00FA7207" w:rsidRPr="005078FA" w14:paraId="1F0FF1D6" w14:textId="77777777" w:rsidTr="006B20A6">
        <w:tc>
          <w:tcPr>
            <w:tcW w:w="1139" w:type="dxa"/>
          </w:tcPr>
          <w:p w14:paraId="79C43001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Listen to your child read and then ask questions about the text they have read.</w:t>
            </w:r>
          </w:p>
        </w:tc>
        <w:tc>
          <w:tcPr>
            <w:tcW w:w="3470" w:type="dxa"/>
          </w:tcPr>
          <w:p w14:paraId="7737E130" w14:textId="1A00D5C8" w:rsidR="00237360" w:rsidRPr="005078FA" w:rsidRDefault="00237360" w:rsidP="00674A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="00296F72" w:rsidRPr="00507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sing the information collected about what it was like to be a cocoa farmer</w:t>
            </w:r>
            <w:r w:rsidRPr="00507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yesterday and watching these videos:</w:t>
            </w:r>
          </w:p>
          <w:p w14:paraId="2D16226A" w14:textId="4532FE4B" w:rsidR="00237360" w:rsidRPr="005078FA" w:rsidRDefault="00237360" w:rsidP="00674A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DEA565" w14:textId="77777777" w:rsidR="00237360" w:rsidRPr="005078FA" w:rsidRDefault="00D31EA7" w:rsidP="002373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history="1">
              <w:r w:rsidR="00237360" w:rsidRPr="005078F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https://www.youtube.com/watch?v=-fzpxGCfm44</w:t>
              </w:r>
            </w:hyperlink>
          </w:p>
          <w:p w14:paraId="50526F84" w14:textId="77777777" w:rsidR="00237360" w:rsidRPr="005078FA" w:rsidRDefault="00237360" w:rsidP="00674A3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B5B2BC1" w14:textId="77777777" w:rsidR="00237360" w:rsidRPr="005078FA" w:rsidRDefault="00D31EA7" w:rsidP="002373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237360" w:rsidRPr="005078F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https://www.youtube.com/watch?v=eXBLDSxfgxc</w:t>
              </w:r>
            </w:hyperlink>
          </w:p>
          <w:p w14:paraId="2956B701" w14:textId="272EE25F" w:rsidR="00237360" w:rsidRPr="005078FA" w:rsidRDefault="00237360" w:rsidP="00674A3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CAF2DA7" w14:textId="77777777" w:rsidR="00237360" w:rsidRPr="005078FA" w:rsidRDefault="00237360" w:rsidP="00674A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729810" w14:textId="66FF3DDC" w:rsidR="00674A39" w:rsidRPr="005078FA" w:rsidRDefault="00237360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Write a diary entry, imagining you are a Fairtrade cocoa farmer. What is your day like? What do you do? How do you feel?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54087D7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14:paraId="6581AFDE" w14:textId="77777777" w:rsidR="00304BFC" w:rsidRPr="005078FA" w:rsidRDefault="00304BFC" w:rsidP="00304B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Starter (10 mins):</w:t>
            </w:r>
          </w:p>
          <w:p w14:paraId="54BF1C3A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Daily 10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Topmarks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</w:t>
            </w:r>
          </w:p>
          <w:p w14:paraId="42AABE1A" w14:textId="77777777" w:rsidR="00100837" w:rsidRPr="005078FA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4BCDE7" w14:textId="7777777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008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White rose lesson </w:t>
            </w:r>
          </w:p>
          <w:p w14:paraId="3E652D26" w14:textId="7777777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Understand percentages</w:t>
            </w:r>
          </w:p>
          <w:p w14:paraId="6D11E99D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C2558" w14:textId="7777777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(see link </w:t>
            </w:r>
            <w:proofErr w:type="gramStart"/>
            <w:r w:rsidRPr="00100837">
              <w:rPr>
                <w:rFonts w:asciiTheme="minorHAnsi" w:hAnsiTheme="minorHAnsi" w:cstheme="minorHAnsi"/>
                <w:sz w:val="22"/>
                <w:szCs w:val="22"/>
              </w:rPr>
              <w:t>above)  Parents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 please watch the video with your child and then get them to complete the activity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0954A9C6" w14:textId="27C46C78" w:rsidR="00304BFC" w:rsidRPr="005078FA" w:rsidRDefault="000F2AFC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001CBD4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P.E with Joe Wicks. </w:t>
            </w:r>
          </w:p>
          <w:p w14:paraId="2FF52EA7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Go to Joe Wicks’ You Tube channel to access his daily 30-minute P.E lessons. </w:t>
            </w:r>
          </w:p>
          <w:p w14:paraId="6C0B7DB4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E255B5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14:paraId="78FEC935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</w:tcPr>
          <w:p w14:paraId="107E3980" w14:textId="49B94CCB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Continue with River Thames project. </w:t>
            </w:r>
          </w:p>
          <w:p w14:paraId="64C3E94D" w14:textId="4ADA1BD8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B0463" w14:textId="6D3DE586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If they have finished this use the activity below. </w:t>
            </w:r>
          </w:p>
          <w:p w14:paraId="346BCF84" w14:textId="77777777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BB5AD" w14:textId="405267FB" w:rsidR="00674A39" w:rsidRPr="005078FA" w:rsidRDefault="00F4416C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Create a poster showing the life of a chocolate bar from bean to shop. </w:t>
            </w:r>
          </w:p>
          <w:p w14:paraId="54B9239C" w14:textId="1E3A4780" w:rsidR="00F4416C" w:rsidRPr="005078FA" w:rsidRDefault="00F4416C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5AA21" w14:textId="7A9B346C" w:rsidR="00F4416C" w:rsidRPr="005078FA" w:rsidRDefault="00F4416C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Use these videos to help </w:t>
            </w:r>
          </w:p>
          <w:p w14:paraId="1764C472" w14:textId="77777777" w:rsidR="00F4416C" w:rsidRPr="005078FA" w:rsidRDefault="00D31EA7" w:rsidP="00F441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history="1">
              <w:r w:rsidR="00F4416C" w:rsidRPr="005078F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https://www.youtube.com/watch?v=-fzpxGCfm44</w:t>
              </w:r>
            </w:hyperlink>
          </w:p>
          <w:p w14:paraId="0FD10F40" w14:textId="77777777" w:rsidR="00F4416C" w:rsidRPr="005078FA" w:rsidRDefault="00F4416C" w:rsidP="00F4416C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242C8D0" w14:textId="77777777" w:rsidR="00F4416C" w:rsidRPr="005078FA" w:rsidRDefault="00D31EA7" w:rsidP="00F441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2" w:history="1">
              <w:r w:rsidR="00F4416C" w:rsidRPr="005078F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https://www.youtube.com/watch?v=eXBLDSxfgxc</w:t>
              </w:r>
            </w:hyperlink>
          </w:p>
          <w:p w14:paraId="32C90DBB" w14:textId="77777777" w:rsidR="00F4416C" w:rsidRPr="005078FA" w:rsidRDefault="00F4416C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9E8E4" w14:textId="371EC71A" w:rsidR="00F4416C" w:rsidRPr="005078FA" w:rsidRDefault="00F4416C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14:paraId="1CE86FBC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5" w:type="dxa"/>
          </w:tcPr>
          <w:p w14:paraId="6357EDBA" w14:textId="15639557" w:rsidR="00674A39" w:rsidRPr="005078FA" w:rsidRDefault="00F4416C" w:rsidP="00F44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Make Easter biscuits. </w:t>
            </w:r>
          </w:p>
          <w:p w14:paraId="4276AB46" w14:textId="77777777" w:rsidR="00F4416C" w:rsidRPr="005078FA" w:rsidRDefault="00F4416C" w:rsidP="00F44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35145" w14:textId="4A0F8A57" w:rsidR="00F4416C" w:rsidRPr="005078FA" w:rsidRDefault="00F4416C" w:rsidP="00F44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To get a recipe Google – BBC Good food </w:t>
            </w:r>
            <w:r w:rsidR="00FA7207"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Easter biscuits. </w:t>
            </w:r>
          </w:p>
        </w:tc>
        <w:tc>
          <w:tcPr>
            <w:tcW w:w="1020" w:type="dxa"/>
          </w:tcPr>
          <w:p w14:paraId="2C2192F8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F95D9" w14:textId="61E48E35" w:rsidR="002A401D" w:rsidRPr="005078FA" w:rsidRDefault="002A401D">
      <w:pPr>
        <w:rPr>
          <w:rFonts w:asciiTheme="minorHAnsi" w:hAnsiTheme="minorHAnsi" w:cstheme="minorHAnsi"/>
          <w:sz w:val="22"/>
          <w:szCs w:val="22"/>
        </w:rPr>
      </w:pPr>
    </w:p>
    <w:p w14:paraId="18306212" w14:textId="132F05B6" w:rsidR="002A401D" w:rsidRPr="005078FA" w:rsidRDefault="002A401D">
      <w:pPr>
        <w:rPr>
          <w:rFonts w:asciiTheme="minorHAnsi" w:hAnsiTheme="minorHAnsi" w:cstheme="minorHAnsi"/>
          <w:sz w:val="22"/>
          <w:szCs w:val="22"/>
        </w:rPr>
      </w:pPr>
    </w:p>
    <w:p w14:paraId="0DFAE14D" w14:textId="6CA1F3B4" w:rsidR="002A401D" w:rsidRPr="005078FA" w:rsidRDefault="002A401D">
      <w:pPr>
        <w:rPr>
          <w:rFonts w:asciiTheme="minorHAnsi" w:hAnsiTheme="minorHAnsi" w:cstheme="minorHAnsi"/>
          <w:sz w:val="22"/>
          <w:szCs w:val="22"/>
        </w:rPr>
      </w:pPr>
    </w:p>
    <w:p w14:paraId="1C0F2B17" w14:textId="0CF4DE03" w:rsidR="002A401D" w:rsidRPr="005078FA" w:rsidRDefault="002A401D">
      <w:pPr>
        <w:rPr>
          <w:rFonts w:asciiTheme="minorHAnsi" w:hAnsiTheme="minorHAnsi" w:cstheme="minorHAnsi"/>
          <w:sz w:val="22"/>
          <w:szCs w:val="22"/>
        </w:rPr>
      </w:pPr>
    </w:p>
    <w:p w14:paraId="5C73BFE3" w14:textId="6AB57A26" w:rsidR="00DC3819" w:rsidRPr="005078FA" w:rsidRDefault="00DC381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1340"/>
        <w:tblW w:w="16295" w:type="dxa"/>
        <w:tblLayout w:type="fixed"/>
        <w:tblLook w:val="04A0" w:firstRow="1" w:lastRow="0" w:firstColumn="1" w:lastColumn="0" w:noHBand="0" w:noVBand="1"/>
      </w:tblPr>
      <w:tblGrid>
        <w:gridCol w:w="1113"/>
        <w:gridCol w:w="3560"/>
        <w:gridCol w:w="964"/>
        <w:gridCol w:w="1781"/>
        <w:gridCol w:w="1404"/>
        <w:gridCol w:w="804"/>
        <w:gridCol w:w="2756"/>
        <w:gridCol w:w="681"/>
        <w:gridCol w:w="2280"/>
        <w:gridCol w:w="952"/>
      </w:tblGrid>
      <w:tr w:rsidR="00674A39" w:rsidRPr="005078FA" w14:paraId="3A13C09D" w14:textId="77777777" w:rsidTr="006B20A6">
        <w:tc>
          <w:tcPr>
            <w:tcW w:w="16295" w:type="dxa"/>
            <w:gridSpan w:val="10"/>
            <w:shd w:val="clear" w:color="auto" w:fill="A6A6A6" w:themeFill="background1" w:themeFillShade="A6"/>
          </w:tcPr>
          <w:p w14:paraId="273F14F5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Thursday</w:t>
            </w:r>
          </w:p>
        </w:tc>
      </w:tr>
      <w:tr w:rsidR="004475D9" w:rsidRPr="005078FA" w14:paraId="3C57DAE8" w14:textId="77777777" w:rsidTr="006B20A6">
        <w:tc>
          <w:tcPr>
            <w:tcW w:w="1113" w:type="dxa"/>
          </w:tcPr>
          <w:p w14:paraId="22D11710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09:00 – 09:30</w:t>
            </w:r>
          </w:p>
        </w:tc>
        <w:tc>
          <w:tcPr>
            <w:tcW w:w="3560" w:type="dxa"/>
          </w:tcPr>
          <w:p w14:paraId="4A6E73FD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09:30 – 10:30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A648D13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10:30 – 10:45</w:t>
            </w:r>
          </w:p>
        </w:tc>
        <w:tc>
          <w:tcPr>
            <w:tcW w:w="1781" w:type="dxa"/>
          </w:tcPr>
          <w:p w14:paraId="4E84D56A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10:45 – 11:45</w:t>
            </w:r>
          </w:p>
        </w:tc>
        <w:tc>
          <w:tcPr>
            <w:tcW w:w="1404" w:type="dxa"/>
          </w:tcPr>
          <w:p w14:paraId="58FC103C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11:45 – 12:15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5907A7A2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12:15 – 1:15</w:t>
            </w:r>
          </w:p>
        </w:tc>
        <w:tc>
          <w:tcPr>
            <w:tcW w:w="2756" w:type="dxa"/>
          </w:tcPr>
          <w:p w14:paraId="15B6E9E4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1:15 – 2:00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53782DB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2:00 – 2:15</w:t>
            </w:r>
          </w:p>
        </w:tc>
        <w:tc>
          <w:tcPr>
            <w:tcW w:w="2280" w:type="dxa"/>
          </w:tcPr>
          <w:p w14:paraId="5DA3D9C8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2:15 – 3:00</w:t>
            </w:r>
          </w:p>
        </w:tc>
        <w:tc>
          <w:tcPr>
            <w:tcW w:w="952" w:type="dxa"/>
          </w:tcPr>
          <w:p w14:paraId="71E6BFC5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3:00 – 3:30</w:t>
            </w:r>
          </w:p>
        </w:tc>
      </w:tr>
      <w:tr w:rsidR="004475D9" w:rsidRPr="005078FA" w14:paraId="1AD4C279" w14:textId="77777777" w:rsidTr="006B20A6">
        <w:trPr>
          <w:trHeight w:val="656"/>
        </w:trPr>
        <w:tc>
          <w:tcPr>
            <w:tcW w:w="1113" w:type="dxa"/>
          </w:tcPr>
          <w:p w14:paraId="1175D751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Reading </w:t>
            </w:r>
          </w:p>
        </w:tc>
        <w:tc>
          <w:tcPr>
            <w:tcW w:w="3560" w:type="dxa"/>
          </w:tcPr>
          <w:p w14:paraId="70D1FA84" w14:textId="006F07A1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English</w:t>
            </w:r>
            <w:r w:rsidR="006B20A6"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gramStart"/>
            <w:r w:rsidR="006B20A6"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964" w:type="dxa"/>
            <w:shd w:val="clear" w:color="auto" w:fill="D9D9D9" w:themeFill="background1" w:themeFillShade="D9"/>
          </w:tcPr>
          <w:p w14:paraId="42848DB8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play</w:t>
            </w:r>
          </w:p>
        </w:tc>
        <w:tc>
          <w:tcPr>
            <w:tcW w:w="1781" w:type="dxa"/>
          </w:tcPr>
          <w:p w14:paraId="723D97BE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1404" w:type="dxa"/>
          </w:tcPr>
          <w:p w14:paraId="3FF3544D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activity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74F5E69C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 / play</w:t>
            </w:r>
          </w:p>
        </w:tc>
        <w:tc>
          <w:tcPr>
            <w:tcW w:w="2756" w:type="dxa"/>
          </w:tcPr>
          <w:p w14:paraId="189CEA4E" w14:textId="5E179BB1" w:rsidR="00674A39" w:rsidRPr="005078FA" w:rsidRDefault="006C6755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D&amp;T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6D58116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story</w:t>
            </w:r>
          </w:p>
        </w:tc>
        <w:tc>
          <w:tcPr>
            <w:tcW w:w="2280" w:type="dxa"/>
          </w:tcPr>
          <w:p w14:paraId="57C5FF29" w14:textId="0B6C3C8A" w:rsidR="00674A39" w:rsidRPr="005078FA" w:rsidRDefault="006C6755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D&amp;T</w:t>
            </w:r>
          </w:p>
        </w:tc>
        <w:tc>
          <w:tcPr>
            <w:tcW w:w="952" w:type="dxa"/>
          </w:tcPr>
          <w:p w14:paraId="61DA9D63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Doodle Maths and English </w:t>
            </w:r>
          </w:p>
        </w:tc>
      </w:tr>
      <w:tr w:rsidR="004475D9" w:rsidRPr="005078FA" w14:paraId="68AF4505" w14:textId="77777777" w:rsidTr="006B20A6">
        <w:tc>
          <w:tcPr>
            <w:tcW w:w="1113" w:type="dxa"/>
          </w:tcPr>
          <w:p w14:paraId="6F3557D2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Listen to your child read and then ask questions about the text they have read.</w:t>
            </w:r>
          </w:p>
        </w:tc>
        <w:tc>
          <w:tcPr>
            <w:tcW w:w="3560" w:type="dxa"/>
          </w:tcPr>
          <w:p w14:paraId="62E05C53" w14:textId="77777777" w:rsidR="006B20A6" w:rsidRPr="005078FA" w:rsidRDefault="006B20A6" w:rsidP="006B2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Read the Easter story with your child.</w:t>
            </w:r>
          </w:p>
          <w:p w14:paraId="5442CA85" w14:textId="77777777" w:rsidR="006B20A6" w:rsidRPr="005078FA" w:rsidRDefault="00D31EA7" w:rsidP="006B20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23" w:history="1">
              <w:r w:rsidR="006B20A6" w:rsidRPr="005078FA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https://www.topmarks.co.uk/easter/easterstory.aspx</w:t>
              </w:r>
            </w:hyperlink>
          </w:p>
          <w:p w14:paraId="21603F83" w14:textId="77777777" w:rsidR="006B20A6" w:rsidRPr="005078FA" w:rsidRDefault="006B20A6" w:rsidP="006B20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14D59" w14:textId="77777777" w:rsidR="006B20A6" w:rsidRPr="005078FA" w:rsidRDefault="006B20A6" w:rsidP="006B2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Discuss the sequence of the key events of the Easter story. Next, get your child to draw these and write a sentence explaining what is happening in each picture. </w:t>
            </w:r>
          </w:p>
          <w:p w14:paraId="09B1111F" w14:textId="77777777" w:rsidR="006B20A6" w:rsidRPr="005078FA" w:rsidRDefault="006B20A6" w:rsidP="006B20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A982B" w14:textId="77777777" w:rsidR="006B20A6" w:rsidRPr="005078FA" w:rsidRDefault="006B20A6" w:rsidP="006B20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Challenge:</w:t>
            </w:r>
          </w:p>
          <w:p w14:paraId="6C771882" w14:textId="0ADC9585" w:rsidR="00674A39" w:rsidRPr="005078FA" w:rsidRDefault="006B20A6" w:rsidP="006B20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Can they write about why is the Easter story important? What do Catholics do during the Easter period to remember what happened?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2FF431EE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</w:tcPr>
          <w:p w14:paraId="1EC9A4E4" w14:textId="77777777" w:rsidR="00100837" w:rsidRPr="005078FA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Starter (10 mins):</w:t>
            </w:r>
          </w:p>
          <w:p w14:paraId="38C79299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Daily 10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Topmarks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</w:t>
            </w:r>
          </w:p>
          <w:p w14:paraId="5B4FD444" w14:textId="77777777" w:rsidR="00100837" w:rsidRPr="005078FA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F28FE" w14:textId="7777777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008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White rose lesson </w:t>
            </w:r>
          </w:p>
          <w:p w14:paraId="39EC7EFA" w14:textId="7777777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Percentages as fractions and decimals</w:t>
            </w:r>
          </w:p>
          <w:p w14:paraId="23B09A6B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0B3E4" w14:textId="7777777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(see link </w:t>
            </w:r>
            <w:proofErr w:type="gramStart"/>
            <w:r w:rsidRPr="00100837">
              <w:rPr>
                <w:rFonts w:asciiTheme="minorHAnsi" w:hAnsiTheme="minorHAnsi" w:cstheme="minorHAnsi"/>
                <w:sz w:val="22"/>
                <w:szCs w:val="22"/>
              </w:rPr>
              <w:t>above)  Parents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 please watch the video with your child and then get them to complete the activity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4F62ADE1" w14:textId="14FBE695" w:rsidR="00674A39" w:rsidRPr="005078FA" w:rsidRDefault="000F2AFC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17B574FF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P.E with Joe Wicks. </w:t>
            </w:r>
          </w:p>
          <w:p w14:paraId="27560F77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Go to Joe Wicks’ You Tube channel to access his daily 30-minute P.E lessons. </w:t>
            </w:r>
          </w:p>
          <w:p w14:paraId="2B9BFDE1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677CAE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14:paraId="0F26CDD2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56" w:type="dxa"/>
          </w:tcPr>
          <w:p w14:paraId="12482FB4" w14:textId="3AD4E8A1" w:rsidR="00A874C2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Build a marble run using items at home. If you don’t have a marble, a similar round object will be fine. </w:t>
            </w:r>
            <w:r w:rsidR="002C24E9"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You could use recyclable items to create ‘the run’. </w:t>
            </w:r>
          </w:p>
          <w:p w14:paraId="161A2FCF" w14:textId="77777777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5C4F7" w14:textId="77777777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Use this link to help you. </w:t>
            </w:r>
          </w:p>
          <w:p w14:paraId="670EC6B6" w14:textId="77777777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E3C2D" w14:textId="77777777" w:rsidR="006C6755" w:rsidRPr="005078FA" w:rsidRDefault="00D31EA7" w:rsidP="006C6755">
            <w:pPr>
              <w:rPr>
                <w:rFonts w:asciiTheme="minorHAnsi" w:hAnsiTheme="minorHAnsi" w:cstheme="minorHAnsi"/>
              </w:rPr>
            </w:pPr>
            <w:hyperlink r:id="rId24" w:history="1">
              <w:r w:rsidR="006C6755" w:rsidRPr="005078FA">
                <w:rPr>
                  <w:rStyle w:val="Hyperlink"/>
                  <w:rFonts w:asciiTheme="minorHAnsi" w:hAnsiTheme="minorHAnsi" w:cstheme="minorHAnsi"/>
                </w:rPr>
                <w:t>https://www.edenproject.com/learn/for-everyone/how-to-make-a-recycled-marble-run</w:t>
              </w:r>
            </w:hyperlink>
          </w:p>
          <w:p w14:paraId="67146C6A" w14:textId="77777777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143FA" w14:textId="77777777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Discuss that the force of gravity is making the marble travel down. </w:t>
            </w:r>
          </w:p>
          <w:p w14:paraId="5EB2A404" w14:textId="2B51E0A2" w:rsidR="006C6755" w:rsidRPr="005078FA" w:rsidRDefault="006C6755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How can you slow the marble down? What is the slowest time you can make the marble do the run in? 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64B062C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14:paraId="70AE45DD" w14:textId="77777777" w:rsidR="00873844" w:rsidRPr="005078FA" w:rsidRDefault="006C6755" w:rsidP="008738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 Continue building a marble run. </w:t>
            </w:r>
          </w:p>
          <w:p w14:paraId="07387BDD" w14:textId="42A28AA9" w:rsidR="006C6755" w:rsidRPr="005078FA" w:rsidRDefault="006C6755" w:rsidP="008738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14:paraId="1CF47167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8B147" w14:textId="78B5DF4F" w:rsidR="002A401D" w:rsidRPr="005078FA" w:rsidRDefault="002A401D">
      <w:pPr>
        <w:rPr>
          <w:rFonts w:asciiTheme="minorHAnsi" w:hAnsiTheme="minorHAnsi" w:cstheme="minorHAnsi"/>
          <w:sz w:val="22"/>
          <w:szCs w:val="22"/>
        </w:rPr>
      </w:pPr>
    </w:p>
    <w:p w14:paraId="7444E54A" w14:textId="77777777" w:rsidR="00DC3819" w:rsidRPr="005078FA" w:rsidRDefault="00DC3819">
      <w:pPr>
        <w:rPr>
          <w:rFonts w:asciiTheme="minorHAnsi" w:hAnsiTheme="minorHAnsi" w:cstheme="minorHAnsi"/>
          <w:sz w:val="22"/>
          <w:szCs w:val="22"/>
        </w:rPr>
      </w:pPr>
    </w:p>
    <w:p w14:paraId="6AFBAC0A" w14:textId="5403F910" w:rsidR="00DC3819" w:rsidRPr="005078FA" w:rsidRDefault="00DC3819">
      <w:pPr>
        <w:rPr>
          <w:rFonts w:asciiTheme="minorHAnsi" w:hAnsiTheme="minorHAnsi" w:cstheme="minorHAnsi"/>
          <w:sz w:val="22"/>
          <w:szCs w:val="22"/>
        </w:rPr>
      </w:pPr>
    </w:p>
    <w:p w14:paraId="3776B75A" w14:textId="6064B7AF" w:rsidR="00DC3819" w:rsidRPr="005078FA" w:rsidRDefault="00DC3819">
      <w:pPr>
        <w:rPr>
          <w:rFonts w:asciiTheme="minorHAnsi" w:hAnsiTheme="minorHAnsi" w:cstheme="minorHAnsi"/>
          <w:sz w:val="22"/>
          <w:szCs w:val="22"/>
        </w:rPr>
      </w:pPr>
    </w:p>
    <w:p w14:paraId="46E0621D" w14:textId="2920D957" w:rsidR="00DC3819" w:rsidRPr="005078FA" w:rsidRDefault="00DC381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1307"/>
        <w:tblW w:w="16295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2268"/>
        <w:gridCol w:w="1746"/>
        <w:gridCol w:w="805"/>
        <w:gridCol w:w="2410"/>
        <w:gridCol w:w="850"/>
        <w:gridCol w:w="2443"/>
        <w:gridCol w:w="1383"/>
      </w:tblGrid>
      <w:tr w:rsidR="00674A39" w:rsidRPr="005078FA" w14:paraId="15CFEEC5" w14:textId="77777777" w:rsidTr="00674A39">
        <w:tc>
          <w:tcPr>
            <w:tcW w:w="16295" w:type="dxa"/>
            <w:gridSpan w:val="10"/>
            <w:shd w:val="clear" w:color="auto" w:fill="A6A6A6" w:themeFill="background1" w:themeFillShade="A6"/>
          </w:tcPr>
          <w:p w14:paraId="54F3534F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Friday </w:t>
            </w:r>
          </w:p>
        </w:tc>
      </w:tr>
      <w:tr w:rsidR="00674A39" w:rsidRPr="005078FA" w14:paraId="7A6CEA7E" w14:textId="77777777" w:rsidTr="00100837">
        <w:tc>
          <w:tcPr>
            <w:tcW w:w="1271" w:type="dxa"/>
          </w:tcPr>
          <w:p w14:paraId="6507B2B6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09:00 – 09:30</w:t>
            </w:r>
          </w:p>
        </w:tc>
        <w:tc>
          <w:tcPr>
            <w:tcW w:w="2126" w:type="dxa"/>
          </w:tcPr>
          <w:p w14:paraId="735FE454" w14:textId="0AB16C06" w:rsidR="00674A39" w:rsidRPr="005078FA" w:rsidRDefault="00674A39" w:rsidP="00DA21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09:30 – 10:30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0C76027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10:30 – 10:45</w:t>
            </w:r>
          </w:p>
        </w:tc>
        <w:tc>
          <w:tcPr>
            <w:tcW w:w="2268" w:type="dxa"/>
          </w:tcPr>
          <w:p w14:paraId="3BC098E7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10:45 – 11:45</w:t>
            </w:r>
          </w:p>
        </w:tc>
        <w:tc>
          <w:tcPr>
            <w:tcW w:w="1746" w:type="dxa"/>
          </w:tcPr>
          <w:p w14:paraId="66B69C80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11:45 – 12:15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69EB864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12:15 – 1:15</w:t>
            </w:r>
          </w:p>
        </w:tc>
        <w:tc>
          <w:tcPr>
            <w:tcW w:w="2410" w:type="dxa"/>
          </w:tcPr>
          <w:p w14:paraId="1214784C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1:15 – 2:00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57B647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2:00 – 2:15</w:t>
            </w:r>
          </w:p>
        </w:tc>
        <w:tc>
          <w:tcPr>
            <w:tcW w:w="2443" w:type="dxa"/>
          </w:tcPr>
          <w:p w14:paraId="5DF8A43F" w14:textId="3608B7C2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2:15 – </w:t>
            </w:r>
            <w:r w:rsidR="00325902"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2:45</w:t>
            </w:r>
          </w:p>
        </w:tc>
        <w:tc>
          <w:tcPr>
            <w:tcW w:w="1383" w:type="dxa"/>
          </w:tcPr>
          <w:p w14:paraId="26C1F8A7" w14:textId="7DEC2FC1" w:rsidR="00674A39" w:rsidRPr="005078FA" w:rsidRDefault="00325902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2:45</w:t>
            </w:r>
            <w:r w:rsidR="00674A39"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3:30</w:t>
            </w:r>
          </w:p>
        </w:tc>
      </w:tr>
      <w:tr w:rsidR="00674A39" w:rsidRPr="005078FA" w14:paraId="52B980C6" w14:textId="77777777" w:rsidTr="00100837">
        <w:trPr>
          <w:trHeight w:val="656"/>
        </w:trPr>
        <w:tc>
          <w:tcPr>
            <w:tcW w:w="1271" w:type="dxa"/>
          </w:tcPr>
          <w:p w14:paraId="3F6CDD15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Reading </w:t>
            </w:r>
          </w:p>
        </w:tc>
        <w:tc>
          <w:tcPr>
            <w:tcW w:w="2126" w:type="dxa"/>
          </w:tcPr>
          <w:p w14:paraId="4E6A4B77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EDDF017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play</w:t>
            </w:r>
          </w:p>
        </w:tc>
        <w:tc>
          <w:tcPr>
            <w:tcW w:w="2268" w:type="dxa"/>
          </w:tcPr>
          <w:p w14:paraId="035096B9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1746" w:type="dxa"/>
          </w:tcPr>
          <w:p w14:paraId="45B2EE0E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activity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7C63676D" w14:textId="77777777" w:rsidR="00674A39" w:rsidRPr="005078FA" w:rsidRDefault="00674A39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Lunch / play</w:t>
            </w:r>
          </w:p>
        </w:tc>
        <w:tc>
          <w:tcPr>
            <w:tcW w:w="2410" w:type="dxa"/>
          </w:tcPr>
          <w:p w14:paraId="0C83B75D" w14:textId="19383AE3" w:rsidR="00674A39" w:rsidRPr="005078FA" w:rsidRDefault="00873844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1E1A84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/ story</w:t>
            </w:r>
          </w:p>
        </w:tc>
        <w:tc>
          <w:tcPr>
            <w:tcW w:w="2443" w:type="dxa"/>
          </w:tcPr>
          <w:p w14:paraId="01EC087B" w14:textId="10DFF110" w:rsidR="00674A39" w:rsidRPr="005078FA" w:rsidRDefault="00325902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Doodle Maths and English</w:t>
            </w:r>
          </w:p>
        </w:tc>
        <w:tc>
          <w:tcPr>
            <w:tcW w:w="1383" w:type="dxa"/>
          </w:tcPr>
          <w:p w14:paraId="570E17F2" w14:textId="5C35AF30" w:rsidR="00674A39" w:rsidRPr="005078FA" w:rsidRDefault="00325902" w:rsidP="00674A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 time (Golden Time)</w:t>
            </w:r>
          </w:p>
        </w:tc>
      </w:tr>
      <w:tr w:rsidR="00674A39" w:rsidRPr="005078FA" w14:paraId="214EB267" w14:textId="77777777" w:rsidTr="00100837">
        <w:tc>
          <w:tcPr>
            <w:tcW w:w="1271" w:type="dxa"/>
          </w:tcPr>
          <w:p w14:paraId="318DFEF4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Listen to your child read and then ask questions about the text they have read.</w:t>
            </w:r>
          </w:p>
        </w:tc>
        <w:tc>
          <w:tcPr>
            <w:tcW w:w="2126" w:type="dxa"/>
          </w:tcPr>
          <w:p w14:paraId="2F7A9402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Spellings</w:t>
            </w:r>
          </w:p>
          <w:p w14:paraId="0C8CE181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Please test your child on their weekly spellings. Use this format for each word:</w:t>
            </w:r>
          </w:p>
          <w:p w14:paraId="13B3BE00" w14:textId="77777777" w:rsidR="00674A39" w:rsidRPr="005078FA" w:rsidRDefault="00674A39" w:rsidP="00674A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Say the word.</w:t>
            </w:r>
          </w:p>
          <w:p w14:paraId="718CB8F3" w14:textId="77777777" w:rsidR="00674A39" w:rsidRPr="005078FA" w:rsidRDefault="00674A39" w:rsidP="00674A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Use the word in a sentence.</w:t>
            </w:r>
          </w:p>
          <w:p w14:paraId="3EA02FE6" w14:textId="77777777" w:rsidR="00674A39" w:rsidRPr="005078FA" w:rsidRDefault="00674A39" w:rsidP="00674A3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Repeat the word.</w:t>
            </w:r>
          </w:p>
          <w:p w14:paraId="225A5A81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Next:</w:t>
            </w:r>
          </w:p>
          <w:p w14:paraId="7F4ED96E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Children write their own sentences using these words. </w:t>
            </w:r>
          </w:p>
          <w:p w14:paraId="0EF8579C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Challenge</w:t>
            </w:r>
          </w:p>
          <w:p w14:paraId="6845BEE1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Write a short paragraph using all these words. It can be silly, but it must make sense.</w:t>
            </w: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B8BB51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AB1087" w14:textId="77777777" w:rsidR="00100837" w:rsidRPr="005078FA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Starter (10 mins):</w:t>
            </w:r>
          </w:p>
          <w:p w14:paraId="36A5EEB3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Daily 10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Topmarks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</w:t>
            </w:r>
          </w:p>
          <w:p w14:paraId="16C312D6" w14:textId="77777777" w:rsidR="00100837" w:rsidRPr="005078FA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64BFF" w14:textId="7777777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008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White rose lesson </w:t>
            </w:r>
          </w:p>
          <w:p w14:paraId="23D8370D" w14:textId="5E5D6C97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Equivalent FDP</w:t>
            </w:r>
          </w:p>
          <w:p w14:paraId="6D5CF12F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D0829" w14:textId="77777777" w:rsidR="00100837" w:rsidRDefault="00100837" w:rsidP="00100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(see link above)  </w:t>
            </w:r>
          </w:p>
          <w:p w14:paraId="48F70F20" w14:textId="411BC262" w:rsidR="00100837" w:rsidRPr="00100837" w:rsidRDefault="00100837" w:rsidP="001008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>Parents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100837">
              <w:rPr>
                <w:rFonts w:asciiTheme="minorHAnsi" w:hAnsiTheme="minorHAnsi" w:cstheme="minorHAnsi"/>
                <w:sz w:val="22"/>
                <w:szCs w:val="22"/>
              </w:rPr>
              <w:t xml:space="preserve"> please watch the video with your child and then get them to complete the activity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36B3A365" w14:textId="1EA2267B" w:rsidR="000F2AFC" w:rsidRPr="005078FA" w:rsidRDefault="000F2AFC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4901F60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P.E with Joe Wicks. </w:t>
            </w:r>
          </w:p>
          <w:p w14:paraId="48107CDE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Go to Joe Wicks’ You Tube channel to access his daily 30-minute P.E lessons. </w:t>
            </w:r>
          </w:p>
          <w:p w14:paraId="3B932611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2836B7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14:paraId="7CC7CA77" w14:textId="77777777" w:rsidR="00674A39" w:rsidRPr="005078FA" w:rsidRDefault="00674A39" w:rsidP="00674A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8BB32A2" w14:textId="77777777" w:rsidR="006C6755" w:rsidRPr="005078FA" w:rsidRDefault="006C6755" w:rsidP="006C6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Create a picture of something that reminds them of the Isle of Dogs or the surrounding area. </w:t>
            </w:r>
          </w:p>
          <w:p w14:paraId="70925AB9" w14:textId="77777777" w:rsidR="006C6755" w:rsidRPr="005078FA" w:rsidRDefault="006C6755" w:rsidP="006C6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F5E4C" w14:textId="77777777" w:rsidR="006C6755" w:rsidRPr="005078FA" w:rsidRDefault="006C6755" w:rsidP="006C6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This could be one of the following: </w:t>
            </w:r>
          </w:p>
          <w:p w14:paraId="17C16374" w14:textId="77777777" w:rsidR="006C6755" w:rsidRPr="005078FA" w:rsidRDefault="006C6755" w:rsidP="006C67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DLR sign</w:t>
            </w:r>
          </w:p>
          <w:p w14:paraId="71110472" w14:textId="77777777" w:rsidR="006C6755" w:rsidRPr="005078FA" w:rsidRDefault="006C6755" w:rsidP="006C67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  <w:p w14:paraId="34E4892B" w14:textId="77777777" w:rsidR="006C6755" w:rsidRPr="005078FA" w:rsidRDefault="006C6755" w:rsidP="006C67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O2</w:t>
            </w:r>
          </w:p>
          <w:p w14:paraId="3E6F04EC" w14:textId="77777777" w:rsidR="006C6755" w:rsidRPr="005078FA" w:rsidRDefault="006C6755" w:rsidP="006C67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Canary Wharf</w:t>
            </w:r>
          </w:p>
          <w:p w14:paraId="441CA475" w14:textId="77777777" w:rsidR="006C6755" w:rsidRPr="005078FA" w:rsidRDefault="006C6755" w:rsidP="006C6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DE45D" w14:textId="77777777" w:rsidR="006C6755" w:rsidRPr="005078FA" w:rsidRDefault="006C6755" w:rsidP="006C6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 xml:space="preserve">These are just a few suggestions they could use. </w:t>
            </w:r>
          </w:p>
          <w:p w14:paraId="17AF3C15" w14:textId="030B0AA1" w:rsidR="00873844" w:rsidRPr="005078FA" w:rsidRDefault="006C6755" w:rsidP="006C6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8FA">
              <w:rPr>
                <w:rFonts w:asciiTheme="minorHAnsi" w:hAnsiTheme="minorHAnsi" w:cstheme="minorHAnsi"/>
                <w:sz w:val="22"/>
                <w:szCs w:val="22"/>
              </w:rPr>
              <w:t>They could draw, paint or use collage to create their picture.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8A0A70E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</w:tcPr>
          <w:p w14:paraId="06358B1F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4F26DF3B" w14:textId="77777777" w:rsidR="00674A39" w:rsidRPr="005078FA" w:rsidRDefault="00674A39" w:rsidP="00674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E3B279" w14:textId="6D42D24D" w:rsidR="005078FA" w:rsidRPr="005078FA" w:rsidRDefault="005078FA">
      <w:pPr>
        <w:rPr>
          <w:rFonts w:asciiTheme="minorHAnsi" w:hAnsiTheme="minorHAnsi" w:cstheme="minorHAnsi"/>
          <w:sz w:val="22"/>
          <w:szCs w:val="22"/>
        </w:rPr>
        <w:sectPr w:rsidR="005078FA" w:rsidRPr="005078FA" w:rsidSect="00DA21BA">
          <w:headerReference w:type="default" r:id="rId25"/>
          <w:footerReference w:type="default" r:id="rId26"/>
          <w:pgSz w:w="16840" w:h="11900" w:orient="landscape"/>
          <w:pgMar w:top="754" w:right="1440" w:bottom="1440" w:left="1440" w:header="181" w:footer="720" w:gutter="0"/>
          <w:cols w:space="720"/>
          <w:docGrid w:linePitch="360"/>
        </w:sectPr>
      </w:pPr>
    </w:p>
    <w:p w14:paraId="41334E6F" w14:textId="2E21CDE4" w:rsidR="00C03EDA" w:rsidRDefault="00C03EDA" w:rsidP="00B04E1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03EDA" w:rsidSect="00B04E15">
      <w:pgSz w:w="11901" w:h="16817"/>
      <w:pgMar w:top="712" w:right="754" w:bottom="1440" w:left="1440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4370F" w14:textId="77777777" w:rsidR="00D31EA7" w:rsidRDefault="00D31EA7" w:rsidP="00730296">
      <w:r>
        <w:separator/>
      </w:r>
    </w:p>
  </w:endnote>
  <w:endnote w:type="continuationSeparator" w:id="0">
    <w:p w14:paraId="65D3AA2C" w14:textId="77777777" w:rsidR="00D31EA7" w:rsidRDefault="00D31EA7" w:rsidP="0073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195D" w14:textId="77777777" w:rsidR="00730296" w:rsidRDefault="0073029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CBA2B5A" w14:textId="77777777" w:rsidR="00730296" w:rsidRDefault="0073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834A" w14:textId="77777777" w:rsidR="00D31EA7" w:rsidRDefault="00D31EA7" w:rsidP="00730296">
      <w:r>
        <w:separator/>
      </w:r>
    </w:p>
  </w:footnote>
  <w:footnote w:type="continuationSeparator" w:id="0">
    <w:p w14:paraId="71EBF51E" w14:textId="77777777" w:rsidR="00D31EA7" w:rsidRDefault="00D31EA7" w:rsidP="0073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BB1E" w14:textId="52C93032" w:rsidR="00730296" w:rsidRDefault="00730296">
    <w:pPr>
      <w:pStyle w:val="Header"/>
    </w:pPr>
    <w:r>
      <w:t xml:space="preserve">Home </w:t>
    </w:r>
    <w:r w:rsidR="005E7F54">
      <w:t>learning weekly</w:t>
    </w:r>
    <w:r>
      <w:t xml:space="preserve"> </w:t>
    </w:r>
    <w:proofErr w:type="spellStart"/>
    <w:r>
      <w:t>plan_W</w:t>
    </w:r>
    <w:proofErr w:type="spellEnd"/>
    <w:r>
      <w:t>/C 30.03.2020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22D"/>
    <w:multiLevelType w:val="hybridMultilevel"/>
    <w:tmpl w:val="4E30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137E9"/>
    <w:multiLevelType w:val="hybridMultilevel"/>
    <w:tmpl w:val="0A547622"/>
    <w:lvl w:ilvl="0" w:tplc="3968DE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3E56"/>
    <w:multiLevelType w:val="hybridMultilevel"/>
    <w:tmpl w:val="6E28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147F1"/>
    <w:multiLevelType w:val="multilevel"/>
    <w:tmpl w:val="6C2C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E05EF5"/>
    <w:multiLevelType w:val="multilevel"/>
    <w:tmpl w:val="658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C5193D"/>
    <w:multiLevelType w:val="hybridMultilevel"/>
    <w:tmpl w:val="37BA5AA4"/>
    <w:lvl w:ilvl="0" w:tplc="3968DE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57CC"/>
    <w:multiLevelType w:val="hybridMultilevel"/>
    <w:tmpl w:val="C4CEBB08"/>
    <w:lvl w:ilvl="0" w:tplc="BACEF3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6C"/>
    <w:rsid w:val="00087ADB"/>
    <w:rsid w:val="000959CF"/>
    <w:rsid w:val="000C5E08"/>
    <w:rsid w:val="000F2AFC"/>
    <w:rsid w:val="00100837"/>
    <w:rsid w:val="00163852"/>
    <w:rsid w:val="001856AE"/>
    <w:rsid w:val="001977D0"/>
    <w:rsid w:val="001B034D"/>
    <w:rsid w:val="001B5767"/>
    <w:rsid w:val="001B7D39"/>
    <w:rsid w:val="0020349D"/>
    <w:rsid w:val="00237360"/>
    <w:rsid w:val="00296F72"/>
    <w:rsid w:val="002A401D"/>
    <w:rsid w:val="002C24E9"/>
    <w:rsid w:val="0030283B"/>
    <w:rsid w:val="00304BFC"/>
    <w:rsid w:val="00325902"/>
    <w:rsid w:val="003715A4"/>
    <w:rsid w:val="003E781F"/>
    <w:rsid w:val="004475D9"/>
    <w:rsid w:val="004C2185"/>
    <w:rsid w:val="004C2FEB"/>
    <w:rsid w:val="004D5B87"/>
    <w:rsid w:val="005078FA"/>
    <w:rsid w:val="00522F3A"/>
    <w:rsid w:val="005E7F54"/>
    <w:rsid w:val="00674A39"/>
    <w:rsid w:val="006A0CBC"/>
    <w:rsid w:val="006B20A6"/>
    <w:rsid w:val="006C6755"/>
    <w:rsid w:val="006D3594"/>
    <w:rsid w:val="00730296"/>
    <w:rsid w:val="0074752A"/>
    <w:rsid w:val="007B2364"/>
    <w:rsid w:val="007C2A49"/>
    <w:rsid w:val="007F1A3B"/>
    <w:rsid w:val="00815317"/>
    <w:rsid w:val="00824A6C"/>
    <w:rsid w:val="00873844"/>
    <w:rsid w:val="008A6E0F"/>
    <w:rsid w:val="008D4306"/>
    <w:rsid w:val="00974559"/>
    <w:rsid w:val="009D4461"/>
    <w:rsid w:val="00A874C2"/>
    <w:rsid w:val="00B04E15"/>
    <w:rsid w:val="00B34D89"/>
    <w:rsid w:val="00C03EDA"/>
    <w:rsid w:val="00CA32DD"/>
    <w:rsid w:val="00CF60CC"/>
    <w:rsid w:val="00D31EA7"/>
    <w:rsid w:val="00D6161C"/>
    <w:rsid w:val="00DA21BA"/>
    <w:rsid w:val="00DC3819"/>
    <w:rsid w:val="00DD257A"/>
    <w:rsid w:val="00DE08A6"/>
    <w:rsid w:val="00DE7CA9"/>
    <w:rsid w:val="00E2170B"/>
    <w:rsid w:val="00E528C4"/>
    <w:rsid w:val="00ED20E6"/>
    <w:rsid w:val="00EF6EE4"/>
    <w:rsid w:val="00F4416C"/>
    <w:rsid w:val="00FA4CBD"/>
    <w:rsid w:val="00FA7207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4564"/>
  <w14:defaultImageDpi w14:val="32767"/>
  <w15:chartTrackingRefBased/>
  <w15:docId w15:val="{3ADEC43C-5626-BA45-A7BD-9E6285F2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7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96"/>
  </w:style>
  <w:style w:type="paragraph" w:styleId="Footer">
    <w:name w:val="footer"/>
    <w:basedOn w:val="Normal"/>
    <w:link w:val="FooterChar"/>
    <w:uiPriority w:val="99"/>
    <w:unhideWhenUsed/>
    <w:rsid w:val="00730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296"/>
  </w:style>
  <w:style w:type="character" w:styleId="Hyperlink">
    <w:name w:val="Hyperlink"/>
    <w:basedOn w:val="DefaultParagraphFont"/>
    <w:uiPriority w:val="99"/>
    <w:unhideWhenUsed/>
    <w:rsid w:val="003028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E7F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A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4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mobilePage/spookySpellings/index.html" TargetMode="External"/><Relationship Id="rId13" Type="http://schemas.openxmlformats.org/officeDocument/2006/relationships/hyperlink" Target="https://www.pinterest.co.uk/pin/84583299235224747/" TargetMode="External"/><Relationship Id="rId18" Type="http://schemas.openxmlformats.org/officeDocument/2006/relationships/hyperlink" Target="http://www.sciencefun.org/kidszone/experiments/layers-of-liquid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fzpxGCfm44" TargetMode="External"/><Relationship Id="rId7" Type="http://schemas.openxmlformats.org/officeDocument/2006/relationships/hyperlink" Target="https://www.childrensuniversity.manchester.ac.uk/learning-activities/languages/words/naming-nouns/" TargetMode="External"/><Relationship Id="rId12" Type="http://schemas.openxmlformats.org/officeDocument/2006/relationships/hyperlink" Target="https://www.childrensuniversity.manchester.ac.uk/learning-activities/languages/words/naming-nouns/" TargetMode="External"/><Relationship Id="rId17" Type="http://schemas.openxmlformats.org/officeDocument/2006/relationships/hyperlink" Target="http://www.sciencefun.org/kidszone/experiments/lava-lamp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irtrade.org.uk/" TargetMode="External"/><Relationship Id="rId20" Type="http://schemas.openxmlformats.org/officeDocument/2006/relationships/hyperlink" Target="https://www.youtube.com/watch?v=eXBLDSxfgx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5/" TargetMode="External"/><Relationship Id="rId24" Type="http://schemas.openxmlformats.org/officeDocument/2006/relationships/hyperlink" Target="https://www.edenproject.com/learn/for-everyone/how-to-make-a-recycled-marble-ru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tgames.com/mobilePage/spookySpellings/index.html" TargetMode="External"/><Relationship Id="rId23" Type="http://schemas.openxmlformats.org/officeDocument/2006/relationships/hyperlink" Target="https://www.topmarks.co.uk/easter/easterstor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opmarks.co.uk/maths-games/daily10" TargetMode="External"/><Relationship Id="rId19" Type="http://schemas.openxmlformats.org/officeDocument/2006/relationships/hyperlink" Target="https://www.youtube.com/watch?v=-fzpxGCfm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pinterest.co.uk/pin/716072409482822849/" TargetMode="External"/><Relationship Id="rId22" Type="http://schemas.openxmlformats.org/officeDocument/2006/relationships/hyperlink" Target="https://www.youtube.com/watch?v=eXBLDSxfgx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Libby</dc:creator>
  <cp:keywords/>
  <dc:description/>
  <cp:lastModifiedBy>Hannah Libby</cp:lastModifiedBy>
  <cp:revision>5</cp:revision>
  <dcterms:created xsi:type="dcterms:W3CDTF">2020-03-30T11:39:00Z</dcterms:created>
  <dcterms:modified xsi:type="dcterms:W3CDTF">2020-03-30T12:12:00Z</dcterms:modified>
</cp:coreProperties>
</file>