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76658" w14:textId="0F18369F" w:rsidR="005A593B" w:rsidRDefault="003F414B" w:rsidP="00413A70">
      <w:pPr>
        <w:spacing w:line="276" w:lineRule="auto"/>
        <w:rPr>
          <w:lang w:val="en-US"/>
        </w:rPr>
      </w:pPr>
      <w:r>
        <w:rPr>
          <w:lang w:val="en-US"/>
        </w:rPr>
        <w:t>Dear Year 1 Parents,</w:t>
      </w:r>
    </w:p>
    <w:p w14:paraId="062D2A7C" w14:textId="225C25D7" w:rsidR="00413A70" w:rsidRDefault="003F414B" w:rsidP="00413A70">
      <w:pPr>
        <w:spacing w:line="276" w:lineRule="auto"/>
        <w:rPr>
          <w:rFonts w:eastAsia="Times New Roman" w:cstheme="minorHAnsi"/>
          <w:lang w:eastAsia="en-GB"/>
        </w:rPr>
      </w:pPr>
      <w:r>
        <w:rPr>
          <w:lang w:val="en-US"/>
        </w:rPr>
        <w:t xml:space="preserve">I hope that everything is going well and that you are not finding the home learning too stressful. The school is currently in the process of setting up Google Classroom for each </w:t>
      </w:r>
      <w:r w:rsidR="000D3F0C">
        <w:rPr>
          <w:lang w:val="en-US"/>
        </w:rPr>
        <w:t>child</w:t>
      </w:r>
      <w:r>
        <w:rPr>
          <w:lang w:val="en-US"/>
        </w:rPr>
        <w:t xml:space="preserve">. You will be provided with a username and </w:t>
      </w:r>
      <w:r w:rsidR="00413A70">
        <w:rPr>
          <w:lang w:val="en-US"/>
        </w:rPr>
        <w:t>password</w:t>
      </w:r>
      <w:r>
        <w:rPr>
          <w:lang w:val="en-US"/>
        </w:rPr>
        <w:t xml:space="preserve"> with which to </w:t>
      </w:r>
      <w:r w:rsidR="00413A70">
        <w:rPr>
          <w:lang w:val="en-US"/>
        </w:rPr>
        <w:t>log in.</w:t>
      </w:r>
      <w:r>
        <w:rPr>
          <w:lang w:val="en-US"/>
        </w:rPr>
        <w:t xml:space="preserve"> </w:t>
      </w:r>
      <w:r w:rsidR="00712E96">
        <w:rPr>
          <w:lang w:val="en-US"/>
        </w:rPr>
        <w:t>The class code for Year 1 is</w:t>
      </w:r>
      <w:r w:rsidR="000D3F0C">
        <w:rPr>
          <w:lang w:val="en-US"/>
        </w:rPr>
        <w:t xml:space="preserve">    </w:t>
      </w:r>
      <w:r w:rsidR="00712E96">
        <w:rPr>
          <w:lang w:val="en-US"/>
        </w:rPr>
        <w:t xml:space="preserve"> </w:t>
      </w:r>
      <w:r w:rsidR="00712E96" w:rsidRPr="000D3F0C">
        <w:rPr>
          <w:rFonts w:ascii="Comic Sans MS" w:eastAsia="Times New Roman" w:hAnsi="Comic Sans MS" w:cs="Times New Roman"/>
          <w:lang w:eastAsia="en-GB"/>
        </w:rPr>
        <w:t>y755</w:t>
      </w:r>
      <w:proofErr w:type="gramStart"/>
      <w:r w:rsidR="00712E96" w:rsidRPr="000D3F0C">
        <w:rPr>
          <w:rFonts w:ascii="Comic Sans MS" w:eastAsia="Times New Roman" w:hAnsi="Comic Sans MS" w:cs="Times New Roman"/>
          <w:lang w:eastAsia="en-GB"/>
        </w:rPr>
        <w:t>nfv</w:t>
      </w:r>
      <w:r w:rsidR="000D3F0C">
        <w:rPr>
          <w:rFonts w:ascii="Comic Sans MS" w:eastAsia="Times New Roman" w:hAnsi="Comic Sans MS" w:cs="Times New Roman"/>
          <w:lang w:eastAsia="en-GB"/>
        </w:rPr>
        <w:t xml:space="preserve"> .</w:t>
      </w:r>
      <w:proofErr w:type="gramEnd"/>
      <w:r w:rsidR="000D3F0C">
        <w:rPr>
          <w:rFonts w:ascii="Comic Sans MS" w:eastAsia="Times New Roman" w:hAnsi="Comic Sans MS" w:cs="Times New Roman"/>
          <w:lang w:eastAsia="en-GB"/>
        </w:rPr>
        <w:t xml:space="preserve">    </w:t>
      </w:r>
      <w:r w:rsidR="00712E96" w:rsidRPr="000D3F0C">
        <w:rPr>
          <w:rFonts w:ascii="Comic Sans MS" w:eastAsia="Times New Roman" w:hAnsi="Comic Sans MS" w:cs="Times New Roman"/>
          <w:sz w:val="24"/>
          <w:szCs w:val="24"/>
          <w:lang w:eastAsia="en-GB"/>
        </w:rPr>
        <w:t xml:space="preserve"> </w:t>
      </w:r>
      <w:r w:rsidR="00712E96" w:rsidRPr="00712E96">
        <w:rPr>
          <w:rFonts w:eastAsia="Times New Roman" w:cstheme="minorHAnsi"/>
          <w:lang w:eastAsia="en-GB"/>
        </w:rPr>
        <w:t xml:space="preserve">This platform will allow me to </w:t>
      </w:r>
      <w:r w:rsidR="000D3F0C" w:rsidRPr="00712E96">
        <w:rPr>
          <w:rFonts w:eastAsia="Times New Roman" w:cstheme="minorHAnsi"/>
          <w:lang w:eastAsia="en-GB"/>
        </w:rPr>
        <w:t>share</w:t>
      </w:r>
      <w:r w:rsidR="000D3F0C">
        <w:rPr>
          <w:rFonts w:eastAsia="Times New Roman" w:cstheme="minorHAnsi"/>
          <w:lang w:eastAsia="en-GB"/>
        </w:rPr>
        <w:t xml:space="preserve"> </w:t>
      </w:r>
      <w:r w:rsidR="000D3F0C" w:rsidRPr="00712E96">
        <w:rPr>
          <w:rFonts w:eastAsia="Times New Roman" w:cstheme="minorHAnsi"/>
          <w:lang w:eastAsia="en-GB"/>
        </w:rPr>
        <w:t>resources</w:t>
      </w:r>
      <w:r w:rsidR="000D3F0C">
        <w:rPr>
          <w:rFonts w:eastAsia="Times New Roman" w:cstheme="minorHAnsi"/>
          <w:lang w:eastAsia="en-GB"/>
        </w:rPr>
        <w:t xml:space="preserve"> for you to use with your child/children. It will also allow us to communicate so that you can raise any questions you may have. At the start of each week, I will provide a suggested timetable for you to follow with your child. </w:t>
      </w:r>
      <w:r w:rsidR="00413A70">
        <w:rPr>
          <w:rFonts w:eastAsia="Times New Roman" w:cstheme="minorHAnsi"/>
          <w:lang w:eastAsia="en-GB"/>
        </w:rPr>
        <w:t xml:space="preserve">This will include activities each day for English. We will continue to work through White Rose for maths following their daily lessons, although I will provide some additional resources. Finally, there will also be some work in our topic (which moving into next term will change). </w:t>
      </w:r>
    </w:p>
    <w:p w14:paraId="1F4D4362" w14:textId="750F0588" w:rsidR="00413A70" w:rsidRDefault="00413A70" w:rsidP="00413A70">
      <w:pPr>
        <w:spacing w:line="276" w:lineRule="auto"/>
        <w:rPr>
          <w:rFonts w:eastAsia="Times New Roman" w:cstheme="minorHAnsi"/>
          <w:lang w:eastAsia="en-GB"/>
        </w:rPr>
      </w:pPr>
      <w:r>
        <w:rPr>
          <w:rFonts w:eastAsia="Times New Roman" w:cstheme="minorHAnsi"/>
          <w:lang w:eastAsia="en-GB"/>
        </w:rPr>
        <w:t xml:space="preserve">If you need </w:t>
      </w:r>
      <w:r w:rsidR="00A950A2">
        <w:rPr>
          <w:rFonts w:eastAsia="Times New Roman" w:cstheme="minorHAnsi"/>
          <w:lang w:eastAsia="en-GB"/>
        </w:rPr>
        <w:t xml:space="preserve">books and writing materials these can be collected from the front office at the school. </w:t>
      </w:r>
    </w:p>
    <w:p w14:paraId="1F52734D" w14:textId="3B4CA39A" w:rsidR="00413A70" w:rsidRDefault="00413A70" w:rsidP="00413A70">
      <w:pPr>
        <w:spacing w:line="276" w:lineRule="auto"/>
        <w:rPr>
          <w:rFonts w:eastAsia="Times New Roman" w:cstheme="minorHAnsi"/>
          <w:lang w:eastAsia="en-GB"/>
        </w:rPr>
      </w:pPr>
      <w:r>
        <w:rPr>
          <w:rFonts w:eastAsia="Times New Roman" w:cstheme="minorHAnsi"/>
          <w:lang w:eastAsia="en-GB"/>
        </w:rPr>
        <w:t xml:space="preserve">All the best, </w:t>
      </w:r>
    </w:p>
    <w:p w14:paraId="2EDA3806" w14:textId="2340C522" w:rsidR="00413A70" w:rsidRDefault="00413A70" w:rsidP="00413A70">
      <w:pPr>
        <w:spacing w:line="276" w:lineRule="auto"/>
        <w:rPr>
          <w:rFonts w:eastAsia="Times New Roman" w:cstheme="minorHAnsi"/>
          <w:lang w:eastAsia="en-GB"/>
        </w:rPr>
      </w:pPr>
      <w:r>
        <w:rPr>
          <w:rFonts w:eastAsia="Times New Roman" w:cstheme="minorHAnsi"/>
          <w:lang w:eastAsia="en-GB"/>
        </w:rPr>
        <w:t>James Fogarty</w:t>
      </w:r>
    </w:p>
    <w:p w14:paraId="06D76573" w14:textId="105B93D1" w:rsidR="00A950A2" w:rsidRDefault="00A950A2" w:rsidP="00413A70">
      <w:pPr>
        <w:spacing w:line="276" w:lineRule="auto"/>
        <w:rPr>
          <w:rFonts w:eastAsia="Times New Roman" w:cstheme="minorHAnsi"/>
          <w:lang w:eastAsia="en-GB"/>
        </w:rPr>
      </w:pPr>
    </w:p>
    <w:p w14:paraId="244284C1" w14:textId="26EBB310" w:rsidR="00A950A2" w:rsidRDefault="00A950A2" w:rsidP="00413A70">
      <w:pPr>
        <w:spacing w:line="276" w:lineRule="auto"/>
        <w:rPr>
          <w:rFonts w:eastAsia="Times New Roman" w:cstheme="minorHAnsi"/>
          <w:lang w:eastAsia="en-GB"/>
        </w:rPr>
      </w:pPr>
    </w:p>
    <w:p w14:paraId="3B412336" w14:textId="4CF0A383" w:rsidR="00A950A2" w:rsidRDefault="00A950A2" w:rsidP="00413A70">
      <w:pPr>
        <w:spacing w:line="276" w:lineRule="auto"/>
        <w:rPr>
          <w:rFonts w:eastAsia="Times New Roman" w:cstheme="minorHAnsi"/>
          <w:lang w:eastAsia="en-GB"/>
        </w:rPr>
      </w:pPr>
    </w:p>
    <w:p w14:paraId="46BDAAB6" w14:textId="754AE4F3" w:rsidR="00A950A2" w:rsidRDefault="00A950A2" w:rsidP="00413A70">
      <w:pPr>
        <w:spacing w:line="276" w:lineRule="auto"/>
        <w:rPr>
          <w:rFonts w:eastAsia="Times New Roman" w:cstheme="minorHAnsi"/>
          <w:lang w:eastAsia="en-GB"/>
        </w:rPr>
      </w:pPr>
    </w:p>
    <w:p w14:paraId="553E4080" w14:textId="503D6303" w:rsidR="00A950A2" w:rsidRDefault="00A950A2" w:rsidP="00413A70">
      <w:pPr>
        <w:spacing w:line="276" w:lineRule="auto"/>
        <w:rPr>
          <w:rFonts w:eastAsia="Times New Roman" w:cstheme="minorHAnsi"/>
          <w:lang w:eastAsia="en-GB"/>
        </w:rPr>
      </w:pPr>
    </w:p>
    <w:p w14:paraId="5E0C553C" w14:textId="1A2ED543" w:rsidR="00A950A2" w:rsidRDefault="00A950A2" w:rsidP="00413A70">
      <w:pPr>
        <w:spacing w:line="276" w:lineRule="auto"/>
        <w:rPr>
          <w:rFonts w:eastAsia="Times New Roman" w:cstheme="minorHAnsi"/>
          <w:lang w:eastAsia="en-GB"/>
        </w:rPr>
      </w:pPr>
    </w:p>
    <w:p w14:paraId="11B8257D" w14:textId="6082DE16" w:rsidR="00A950A2" w:rsidRDefault="00A950A2" w:rsidP="00413A70">
      <w:pPr>
        <w:spacing w:line="276" w:lineRule="auto"/>
        <w:rPr>
          <w:rFonts w:eastAsia="Times New Roman" w:cstheme="minorHAnsi"/>
          <w:lang w:eastAsia="en-GB"/>
        </w:rPr>
      </w:pPr>
    </w:p>
    <w:p w14:paraId="178EDC3E" w14:textId="5EA3FFBA" w:rsidR="00A950A2" w:rsidRDefault="00A950A2" w:rsidP="00413A70">
      <w:pPr>
        <w:spacing w:line="276" w:lineRule="auto"/>
        <w:rPr>
          <w:rFonts w:eastAsia="Times New Roman" w:cstheme="minorHAnsi"/>
          <w:lang w:eastAsia="en-GB"/>
        </w:rPr>
      </w:pPr>
    </w:p>
    <w:p w14:paraId="54966E2B" w14:textId="2A0D3B2B" w:rsidR="00A950A2" w:rsidRDefault="00A950A2" w:rsidP="00413A70">
      <w:pPr>
        <w:spacing w:line="276" w:lineRule="auto"/>
        <w:rPr>
          <w:rFonts w:eastAsia="Times New Roman" w:cstheme="minorHAnsi"/>
          <w:lang w:eastAsia="en-GB"/>
        </w:rPr>
      </w:pPr>
    </w:p>
    <w:p w14:paraId="58A3A867" w14:textId="198051B6" w:rsidR="00A950A2" w:rsidRDefault="00A950A2" w:rsidP="00413A70">
      <w:pPr>
        <w:spacing w:line="276" w:lineRule="auto"/>
        <w:rPr>
          <w:rFonts w:eastAsia="Times New Roman" w:cstheme="minorHAnsi"/>
          <w:lang w:eastAsia="en-GB"/>
        </w:rPr>
      </w:pPr>
    </w:p>
    <w:p w14:paraId="6ACB61DF" w14:textId="17768F0A" w:rsidR="00A950A2" w:rsidRDefault="00A950A2" w:rsidP="00413A70">
      <w:pPr>
        <w:spacing w:line="276" w:lineRule="auto"/>
        <w:rPr>
          <w:rFonts w:eastAsia="Times New Roman" w:cstheme="minorHAnsi"/>
          <w:lang w:eastAsia="en-GB"/>
        </w:rPr>
      </w:pPr>
    </w:p>
    <w:p w14:paraId="3A5A432E" w14:textId="33D01FAB" w:rsidR="00A950A2" w:rsidRDefault="00A950A2" w:rsidP="00413A70">
      <w:pPr>
        <w:spacing w:line="276" w:lineRule="auto"/>
        <w:rPr>
          <w:rFonts w:eastAsia="Times New Roman" w:cstheme="minorHAnsi"/>
          <w:lang w:eastAsia="en-GB"/>
        </w:rPr>
      </w:pPr>
    </w:p>
    <w:p w14:paraId="525BA26F" w14:textId="207368D3" w:rsidR="00A950A2" w:rsidRDefault="00A950A2" w:rsidP="00413A70">
      <w:pPr>
        <w:spacing w:line="276" w:lineRule="auto"/>
        <w:rPr>
          <w:rFonts w:eastAsia="Times New Roman" w:cstheme="minorHAnsi"/>
          <w:lang w:eastAsia="en-GB"/>
        </w:rPr>
      </w:pPr>
    </w:p>
    <w:p w14:paraId="06891ABB" w14:textId="54D334A0" w:rsidR="00A950A2" w:rsidRDefault="00A950A2" w:rsidP="00413A70">
      <w:pPr>
        <w:spacing w:line="276" w:lineRule="auto"/>
        <w:rPr>
          <w:rFonts w:eastAsia="Times New Roman" w:cstheme="minorHAnsi"/>
          <w:lang w:eastAsia="en-GB"/>
        </w:rPr>
      </w:pPr>
    </w:p>
    <w:p w14:paraId="4596BCE9" w14:textId="77777777" w:rsidR="00A950A2" w:rsidRPr="00712E96" w:rsidRDefault="00A950A2" w:rsidP="00413A70">
      <w:pPr>
        <w:spacing w:line="276" w:lineRule="auto"/>
        <w:rPr>
          <w:rFonts w:eastAsia="Times New Roman" w:cstheme="minorHAnsi"/>
          <w:lang w:eastAsia="en-GB"/>
        </w:rPr>
      </w:pPr>
    </w:p>
    <w:p w14:paraId="2EF423D1" w14:textId="31F6C692" w:rsidR="003F414B" w:rsidRDefault="00A950A2">
      <w:pPr>
        <w:rPr>
          <w:lang w:val="en-US"/>
        </w:rPr>
      </w:pPr>
      <w:r>
        <w:rPr>
          <w:lang w:val="en-US"/>
        </w:rPr>
        <w:lastRenderedPageBreak/>
        <w:t>Timetable for Year 1     Week Beginning 30</w:t>
      </w:r>
      <w:r w:rsidRPr="00A950A2">
        <w:rPr>
          <w:vertAlign w:val="superscript"/>
          <w:lang w:val="en-US"/>
        </w:rPr>
        <w:t>th</w:t>
      </w:r>
      <w:r>
        <w:rPr>
          <w:lang w:val="en-US"/>
        </w:rPr>
        <w:t xml:space="preserve"> March 2020</w:t>
      </w:r>
    </w:p>
    <w:tbl>
      <w:tblPr>
        <w:tblStyle w:val="TableGrid"/>
        <w:tblW w:w="15883" w:type="dxa"/>
        <w:tblLook w:val="04A0" w:firstRow="1" w:lastRow="0" w:firstColumn="1" w:lastColumn="0" w:noHBand="0" w:noVBand="1"/>
      </w:tblPr>
      <w:tblGrid>
        <w:gridCol w:w="2830"/>
        <w:gridCol w:w="2829"/>
        <w:gridCol w:w="3006"/>
        <w:gridCol w:w="2876"/>
        <w:gridCol w:w="4342"/>
      </w:tblGrid>
      <w:tr w:rsidR="00A950A2" w14:paraId="1FE6510F" w14:textId="77777777" w:rsidTr="00A950A2">
        <w:trPr>
          <w:trHeight w:val="1116"/>
        </w:trPr>
        <w:tc>
          <w:tcPr>
            <w:tcW w:w="2830" w:type="dxa"/>
          </w:tcPr>
          <w:p w14:paraId="2AFE25B7" w14:textId="0210070A" w:rsidR="00A950A2" w:rsidRPr="00A950A2" w:rsidRDefault="00A950A2" w:rsidP="00A950A2">
            <w:pPr>
              <w:jc w:val="center"/>
              <w:rPr>
                <w:rFonts w:cstheme="minorHAnsi"/>
                <w:sz w:val="48"/>
                <w:szCs w:val="48"/>
                <w:lang w:val="en-US"/>
              </w:rPr>
            </w:pPr>
            <w:r w:rsidRPr="00A950A2">
              <w:rPr>
                <w:rFonts w:cstheme="minorHAnsi"/>
                <w:sz w:val="48"/>
                <w:szCs w:val="48"/>
                <w:lang w:val="en-US"/>
              </w:rPr>
              <w:t>Monday</w:t>
            </w:r>
          </w:p>
        </w:tc>
        <w:tc>
          <w:tcPr>
            <w:tcW w:w="2829" w:type="dxa"/>
          </w:tcPr>
          <w:p w14:paraId="72F9BA50" w14:textId="088E8166" w:rsidR="00A950A2" w:rsidRPr="00A950A2" w:rsidRDefault="00A950A2" w:rsidP="00A950A2">
            <w:pPr>
              <w:jc w:val="center"/>
              <w:rPr>
                <w:rFonts w:cstheme="minorHAnsi"/>
                <w:sz w:val="48"/>
                <w:szCs w:val="48"/>
                <w:lang w:val="en-US"/>
              </w:rPr>
            </w:pPr>
            <w:r w:rsidRPr="00A950A2">
              <w:rPr>
                <w:rFonts w:cstheme="minorHAnsi"/>
                <w:sz w:val="48"/>
                <w:szCs w:val="48"/>
                <w:lang w:val="en-US"/>
              </w:rPr>
              <w:t>Tuesday</w:t>
            </w:r>
          </w:p>
        </w:tc>
        <w:tc>
          <w:tcPr>
            <w:tcW w:w="3006" w:type="dxa"/>
          </w:tcPr>
          <w:p w14:paraId="716D9149" w14:textId="6AADF19C" w:rsidR="00A950A2" w:rsidRPr="00A950A2" w:rsidRDefault="00A950A2" w:rsidP="00A950A2">
            <w:pPr>
              <w:jc w:val="center"/>
              <w:rPr>
                <w:rFonts w:cstheme="minorHAnsi"/>
                <w:sz w:val="48"/>
                <w:szCs w:val="48"/>
                <w:lang w:val="en-US"/>
              </w:rPr>
            </w:pPr>
            <w:r w:rsidRPr="00A950A2">
              <w:rPr>
                <w:rFonts w:cstheme="minorHAnsi"/>
                <w:sz w:val="48"/>
                <w:szCs w:val="48"/>
                <w:lang w:val="en-US"/>
              </w:rPr>
              <w:t>Wednesday</w:t>
            </w:r>
          </w:p>
        </w:tc>
        <w:tc>
          <w:tcPr>
            <w:tcW w:w="2876" w:type="dxa"/>
          </w:tcPr>
          <w:p w14:paraId="136B9209" w14:textId="67A38CEB" w:rsidR="00A950A2" w:rsidRPr="00A950A2" w:rsidRDefault="00A950A2" w:rsidP="00A950A2">
            <w:pPr>
              <w:jc w:val="center"/>
              <w:rPr>
                <w:rFonts w:cstheme="minorHAnsi"/>
                <w:sz w:val="48"/>
                <w:szCs w:val="48"/>
                <w:lang w:val="en-US"/>
              </w:rPr>
            </w:pPr>
            <w:r w:rsidRPr="00A950A2">
              <w:rPr>
                <w:rFonts w:cstheme="minorHAnsi"/>
                <w:sz w:val="48"/>
                <w:szCs w:val="48"/>
                <w:lang w:val="en-US"/>
              </w:rPr>
              <w:t>Thursday</w:t>
            </w:r>
          </w:p>
        </w:tc>
        <w:tc>
          <w:tcPr>
            <w:tcW w:w="4342" w:type="dxa"/>
          </w:tcPr>
          <w:p w14:paraId="20CE2822" w14:textId="3EDA31D6" w:rsidR="00A950A2" w:rsidRPr="00A950A2" w:rsidRDefault="00A950A2" w:rsidP="00A950A2">
            <w:pPr>
              <w:jc w:val="center"/>
              <w:rPr>
                <w:rFonts w:cstheme="minorHAnsi"/>
                <w:sz w:val="48"/>
                <w:szCs w:val="48"/>
                <w:lang w:val="en-US"/>
              </w:rPr>
            </w:pPr>
            <w:r w:rsidRPr="00A950A2">
              <w:rPr>
                <w:rFonts w:cstheme="minorHAnsi"/>
                <w:sz w:val="48"/>
                <w:szCs w:val="48"/>
                <w:lang w:val="en-US"/>
              </w:rPr>
              <w:t>Friday</w:t>
            </w:r>
          </w:p>
        </w:tc>
      </w:tr>
      <w:tr w:rsidR="00A950A2" w14:paraId="209771FA" w14:textId="77777777" w:rsidTr="00A950A2">
        <w:trPr>
          <w:trHeight w:val="1027"/>
        </w:trPr>
        <w:tc>
          <w:tcPr>
            <w:tcW w:w="2830" w:type="dxa"/>
          </w:tcPr>
          <w:p w14:paraId="00331120" w14:textId="77777777" w:rsidR="00A950A2" w:rsidRPr="00A950A2" w:rsidRDefault="00A950A2">
            <w:pPr>
              <w:rPr>
                <w:rFonts w:cstheme="minorHAnsi"/>
              </w:rPr>
            </w:pPr>
            <w:r w:rsidRPr="00A950A2">
              <w:rPr>
                <w:rFonts w:cstheme="minorHAnsi"/>
                <w:lang w:val="en-US"/>
              </w:rPr>
              <w:t xml:space="preserve">Daily PE - </w:t>
            </w:r>
            <w:r w:rsidRPr="00A950A2">
              <w:rPr>
                <w:rFonts w:cstheme="minorHAnsi"/>
              </w:rPr>
              <w:t>Join Joe Wicks, The Body Coach, for 30 minutes of child friendly, daily exercise</w:t>
            </w:r>
            <w:r w:rsidRPr="00A950A2">
              <w:rPr>
                <w:rFonts w:cstheme="minorHAnsi"/>
              </w:rPr>
              <w:t>.</w:t>
            </w:r>
          </w:p>
          <w:p w14:paraId="13C01510" w14:textId="77777777" w:rsidR="00A950A2" w:rsidRPr="00A950A2" w:rsidRDefault="00A950A2">
            <w:pPr>
              <w:rPr>
                <w:rFonts w:cstheme="minorHAnsi"/>
              </w:rPr>
            </w:pPr>
          </w:p>
          <w:p w14:paraId="15720BB4" w14:textId="77777777" w:rsidR="00A950A2" w:rsidRPr="00A950A2" w:rsidRDefault="00A950A2">
            <w:pPr>
              <w:rPr>
                <w:rFonts w:cstheme="minorHAnsi"/>
              </w:rPr>
            </w:pPr>
            <w:r w:rsidRPr="00A950A2">
              <w:rPr>
                <w:rFonts w:cstheme="minorHAnsi"/>
              </w:rPr>
              <w:t>Bring a football to the park.</w:t>
            </w:r>
          </w:p>
          <w:p w14:paraId="1C69D70F" w14:textId="77777777" w:rsidR="00A950A2" w:rsidRPr="00A950A2" w:rsidRDefault="00A950A2">
            <w:pPr>
              <w:rPr>
                <w:rFonts w:cstheme="minorHAnsi"/>
                <w:lang w:val="en-US"/>
              </w:rPr>
            </w:pPr>
          </w:p>
          <w:p w14:paraId="61C06279" w14:textId="0F4EB67F" w:rsidR="00A950A2" w:rsidRPr="00A950A2" w:rsidRDefault="00A950A2">
            <w:pPr>
              <w:rPr>
                <w:rFonts w:cstheme="minorHAnsi"/>
                <w:lang w:val="en-US"/>
              </w:rPr>
            </w:pPr>
            <w:r w:rsidRPr="00A950A2">
              <w:rPr>
                <w:rFonts w:cstheme="minorHAnsi"/>
                <w:lang w:val="en-US"/>
              </w:rPr>
              <w:t>Take a walk/cycle/scoot</w:t>
            </w:r>
          </w:p>
        </w:tc>
        <w:tc>
          <w:tcPr>
            <w:tcW w:w="2829" w:type="dxa"/>
          </w:tcPr>
          <w:p w14:paraId="67CC661F" w14:textId="77777777" w:rsidR="00A950A2" w:rsidRPr="00A950A2" w:rsidRDefault="00A950A2">
            <w:pPr>
              <w:rPr>
                <w:rFonts w:cstheme="minorHAnsi"/>
              </w:rPr>
            </w:pPr>
            <w:r w:rsidRPr="00A950A2">
              <w:rPr>
                <w:rFonts w:cstheme="minorHAnsi"/>
                <w:lang w:val="en-US"/>
              </w:rPr>
              <w:t xml:space="preserve">Daily PE - </w:t>
            </w:r>
            <w:r w:rsidRPr="00A950A2">
              <w:rPr>
                <w:rFonts w:cstheme="minorHAnsi"/>
              </w:rPr>
              <w:t>Join Joe Wicks, The Body Coach, for 30 minutes of child friendly, daily exercise</w:t>
            </w:r>
            <w:r w:rsidRPr="00A950A2">
              <w:rPr>
                <w:rFonts w:cstheme="minorHAnsi"/>
              </w:rPr>
              <w:t>.</w:t>
            </w:r>
          </w:p>
          <w:p w14:paraId="0D79C8CE" w14:textId="77777777" w:rsidR="00A950A2" w:rsidRPr="00A950A2" w:rsidRDefault="00A950A2" w:rsidP="00A950A2">
            <w:pPr>
              <w:rPr>
                <w:rFonts w:cstheme="minorHAnsi"/>
              </w:rPr>
            </w:pPr>
          </w:p>
          <w:p w14:paraId="1419470D" w14:textId="77777777" w:rsidR="00A950A2" w:rsidRPr="00A950A2" w:rsidRDefault="00A950A2" w:rsidP="00A950A2">
            <w:pPr>
              <w:rPr>
                <w:rFonts w:cstheme="minorHAnsi"/>
              </w:rPr>
            </w:pPr>
            <w:r w:rsidRPr="00A950A2">
              <w:rPr>
                <w:rFonts w:cstheme="minorHAnsi"/>
              </w:rPr>
              <w:t>Bring a football to the park.</w:t>
            </w:r>
          </w:p>
          <w:p w14:paraId="28C78AC0" w14:textId="77777777" w:rsidR="00A950A2" w:rsidRPr="00A950A2" w:rsidRDefault="00A950A2" w:rsidP="00A950A2">
            <w:pPr>
              <w:rPr>
                <w:rFonts w:cstheme="minorHAnsi"/>
                <w:lang w:val="en-US"/>
              </w:rPr>
            </w:pPr>
          </w:p>
          <w:p w14:paraId="2C8E9460" w14:textId="0A22B71A" w:rsidR="00A950A2" w:rsidRPr="00A950A2" w:rsidRDefault="00A950A2" w:rsidP="00A950A2">
            <w:pPr>
              <w:rPr>
                <w:rFonts w:cstheme="minorHAnsi"/>
                <w:lang w:val="en-US"/>
              </w:rPr>
            </w:pPr>
            <w:r w:rsidRPr="00A950A2">
              <w:rPr>
                <w:rFonts w:cstheme="minorHAnsi"/>
                <w:lang w:val="en-US"/>
              </w:rPr>
              <w:t>Take a walk/cycle/scoot</w:t>
            </w:r>
          </w:p>
        </w:tc>
        <w:tc>
          <w:tcPr>
            <w:tcW w:w="3006" w:type="dxa"/>
          </w:tcPr>
          <w:p w14:paraId="1E57C2AA" w14:textId="77777777" w:rsidR="00A950A2" w:rsidRPr="00A950A2" w:rsidRDefault="00A950A2">
            <w:pPr>
              <w:rPr>
                <w:rFonts w:cstheme="minorHAnsi"/>
              </w:rPr>
            </w:pPr>
            <w:r w:rsidRPr="00A950A2">
              <w:rPr>
                <w:rFonts w:cstheme="minorHAnsi"/>
                <w:lang w:val="en-US"/>
              </w:rPr>
              <w:t xml:space="preserve">Daily PE - </w:t>
            </w:r>
            <w:r w:rsidRPr="00A950A2">
              <w:rPr>
                <w:rFonts w:cstheme="minorHAnsi"/>
              </w:rPr>
              <w:t>Join Joe Wicks, The Body Coach, for 30 minutes of child friendly, daily exercise</w:t>
            </w:r>
            <w:r w:rsidRPr="00A950A2">
              <w:rPr>
                <w:rFonts w:cstheme="minorHAnsi"/>
              </w:rPr>
              <w:t>.</w:t>
            </w:r>
          </w:p>
          <w:p w14:paraId="00E29685" w14:textId="77777777" w:rsidR="00A950A2" w:rsidRPr="00A950A2" w:rsidRDefault="00A950A2" w:rsidP="00A950A2">
            <w:pPr>
              <w:rPr>
                <w:rFonts w:cstheme="minorHAnsi"/>
              </w:rPr>
            </w:pPr>
          </w:p>
          <w:p w14:paraId="0FB52497" w14:textId="77777777" w:rsidR="00A950A2" w:rsidRPr="00A950A2" w:rsidRDefault="00A950A2" w:rsidP="00A950A2">
            <w:pPr>
              <w:rPr>
                <w:rFonts w:cstheme="minorHAnsi"/>
              </w:rPr>
            </w:pPr>
            <w:r w:rsidRPr="00A950A2">
              <w:rPr>
                <w:rFonts w:cstheme="minorHAnsi"/>
              </w:rPr>
              <w:t>Bring a football to the park.</w:t>
            </w:r>
          </w:p>
          <w:p w14:paraId="33497825" w14:textId="77777777" w:rsidR="00A950A2" w:rsidRPr="00A950A2" w:rsidRDefault="00A950A2" w:rsidP="00A950A2">
            <w:pPr>
              <w:rPr>
                <w:rFonts w:cstheme="minorHAnsi"/>
                <w:lang w:val="en-US"/>
              </w:rPr>
            </w:pPr>
          </w:p>
          <w:p w14:paraId="74DEE73C" w14:textId="2492E6C4" w:rsidR="00A950A2" w:rsidRPr="00A950A2" w:rsidRDefault="00A950A2" w:rsidP="00A950A2">
            <w:pPr>
              <w:rPr>
                <w:rFonts w:cstheme="minorHAnsi"/>
                <w:lang w:val="en-US"/>
              </w:rPr>
            </w:pPr>
            <w:r w:rsidRPr="00A950A2">
              <w:rPr>
                <w:rFonts w:cstheme="minorHAnsi"/>
                <w:lang w:val="en-US"/>
              </w:rPr>
              <w:t>Take a walk/cycle/scoot</w:t>
            </w:r>
          </w:p>
        </w:tc>
        <w:tc>
          <w:tcPr>
            <w:tcW w:w="2876" w:type="dxa"/>
          </w:tcPr>
          <w:p w14:paraId="014C4644" w14:textId="77777777" w:rsidR="00A950A2" w:rsidRPr="00A950A2" w:rsidRDefault="00A950A2">
            <w:pPr>
              <w:rPr>
                <w:rFonts w:cstheme="minorHAnsi"/>
              </w:rPr>
            </w:pPr>
            <w:r w:rsidRPr="00A950A2">
              <w:rPr>
                <w:rFonts w:cstheme="minorHAnsi"/>
                <w:lang w:val="en-US"/>
              </w:rPr>
              <w:t xml:space="preserve">Daily PE - </w:t>
            </w:r>
            <w:r w:rsidRPr="00A950A2">
              <w:rPr>
                <w:rFonts w:cstheme="minorHAnsi"/>
              </w:rPr>
              <w:t>Join Joe Wicks, The Body Coach, for 30 minutes of child friendly, daily exercise</w:t>
            </w:r>
            <w:r w:rsidRPr="00A950A2">
              <w:rPr>
                <w:rFonts w:cstheme="minorHAnsi"/>
              </w:rPr>
              <w:t>.</w:t>
            </w:r>
          </w:p>
          <w:p w14:paraId="65704018" w14:textId="77777777" w:rsidR="00A950A2" w:rsidRPr="00A950A2" w:rsidRDefault="00A950A2" w:rsidP="00A950A2">
            <w:pPr>
              <w:rPr>
                <w:rFonts w:cstheme="minorHAnsi"/>
              </w:rPr>
            </w:pPr>
          </w:p>
          <w:p w14:paraId="1E57D2C8" w14:textId="77777777" w:rsidR="00A950A2" w:rsidRPr="00A950A2" w:rsidRDefault="00A950A2" w:rsidP="00A950A2">
            <w:pPr>
              <w:rPr>
                <w:rFonts w:cstheme="minorHAnsi"/>
              </w:rPr>
            </w:pPr>
            <w:r w:rsidRPr="00A950A2">
              <w:rPr>
                <w:rFonts w:cstheme="minorHAnsi"/>
              </w:rPr>
              <w:t>Bring a football to the park.</w:t>
            </w:r>
          </w:p>
          <w:p w14:paraId="2A3DF203" w14:textId="77777777" w:rsidR="00A950A2" w:rsidRPr="00A950A2" w:rsidRDefault="00A950A2" w:rsidP="00A950A2">
            <w:pPr>
              <w:rPr>
                <w:rFonts w:cstheme="minorHAnsi"/>
                <w:lang w:val="en-US"/>
              </w:rPr>
            </w:pPr>
          </w:p>
          <w:p w14:paraId="2659EA20" w14:textId="257A2F23" w:rsidR="00A950A2" w:rsidRPr="00A950A2" w:rsidRDefault="00A950A2" w:rsidP="00A950A2">
            <w:pPr>
              <w:rPr>
                <w:rFonts w:cstheme="minorHAnsi"/>
                <w:lang w:val="en-US"/>
              </w:rPr>
            </w:pPr>
            <w:r w:rsidRPr="00A950A2">
              <w:rPr>
                <w:rFonts w:cstheme="minorHAnsi"/>
                <w:lang w:val="en-US"/>
              </w:rPr>
              <w:t>Take a walk/cycle/scoot</w:t>
            </w:r>
          </w:p>
        </w:tc>
        <w:tc>
          <w:tcPr>
            <w:tcW w:w="4342" w:type="dxa"/>
          </w:tcPr>
          <w:p w14:paraId="524E5F1C" w14:textId="77777777" w:rsidR="00A950A2" w:rsidRPr="00A950A2" w:rsidRDefault="00A950A2">
            <w:pPr>
              <w:rPr>
                <w:rFonts w:cstheme="minorHAnsi"/>
              </w:rPr>
            </w:pPr>
            <w:r w:rsidRPr="00A950A2">
              <w:rPr>
                <w:rFonts w:cstheme="minorHAnsi"/>
                <w:lang w:val="en-US"/>
              </w:rPr>
              <w:t xml:space="preserve">Daily PE - </w:t>
            </w:r>
            <w:r w:rsidRPr="00A950A2">
              <w:rPr>
                <w:rFonts w:cstheme="minorHAnsi"/>
              </w:rPr>
              <w:t>Join Joe Wicks, The Body Coach, for 30 minutes of child friendly, daily exercise</w:t>
            </w:r>
            <w:r w:rsidRPr="00A950A2">
              <w:rPr>
                <w:rFonts w:cstheme="minorHAnsi"/>
              </w:rPr>
              <w:t>.</w:t>
            </w:r>
          </w:p>
          <w:p w14:paraId="589D6AA0" w14:textId="77777777" w:rsidR="00A950A2" w:rsidRPr="00A950A2" w:rsidRDefault="00A950A2" w:rsidP="00A950A2">
            <w:pPr>
              <w:rPr>
                <w:rFonts w:cstheme="minorHAnsi"/>
              </w:rPr>
            </w:pPr>
          </w:p>
          <w:p w14:paraId="2A106913" w14:textId="77777777" w:rsidR="00A950A2" w:rsidRPr="00A950A2" w:rsidRDefault="00A950A2" w:rsidP="00A950A2">
            <w:pPr>
              <w:rPr>
                <w:rFonts w:cstheme="minorHAnsi"/>
              </w:rPr>
            </w:pPr>
            <w:r w:rsidRPr="00A950A2">
              <w:rPr>
                <w:rFonts w:cstheme="minorHAnsi"/>
              </w:rPr>
              <w:t>Bring a football to the park.</w:t>
            </w:r>
          </w:p>
          <w:p w14:paraId="529BB56C" w14:textId="77777777" w:rsidR="00A950A2" w:rsidRPr="00A950A2" w:rsidRDefault="00A950A2" w:rsidP="00A950A2">
            <w:pPr>
              <w:rPr>
                <w:rFonts w:cstheme="minorHAnsi"/>
                <w:lang w:val="en-US"/>
              </w:rPr>
            </w:pPr>
          </w:p>
          <w:p w14:paraId="627794E1" w14:textId="3A8BE0ED" w:rsidR="00A950A2" w:rsidRPr="00A950A2" w:rsidRDefault="00A950A2" w:rsidP="00A950A2">
            <w:pPr>
              <w:rPr>
                <w:rFonts w:cstheme="minorHAnsi"/>
                <w:lang w:val="en-US"/>
              </w:rPr>
            </w:pPr>
            <w:r w:rsidRPr="00A950A2">
              <w:rPr>
                <w:rFonts w:cstheme="minorHAnsi"/>
                <w:lang w:val="en-US"/>
              </w:rPr>
              <w:t>Take a walk/cycle/scoot</w:t>
            </w:r>
          </w:p>
        </w:tc>
      </w:tr>
      <w:tr w:rsidR="00A950A2" w14:paraId="6DBF1E3C" w14:textId="77777777" w:rsidTr="00A950A2">
        <w:trPr>
          <w:trHeight w:val="499"/>
        </w:trPr>
        <w:tc>
          <w:tcPr>
            <w:tcW w:w="15883" w:type="dxa"/>
            <w:gridSpan w:val="5"/>
          </w:tcPr>
          <w:p w14:paraId="1A4BEC90" w14:textId="0B6FB3CF" w:rsidR="00A950A2" w:rsidRPr="00A950A2" w:rsidRDefault="00A950A2" w:rsidP="00A950A2">
            <w:pPr>
              <w:jc w:val="center"/>
              <w:rPr>
                <w:rFonts w:cstheme="minorHAnsi"/>
                <w:b/>
                <w:bCs/>
                <w:lang w:val="en-US"/>
              </w:rPr>
            </w:pPr>
            <w:r w:rsidRPr="00A950A2">
              <w:rPr>
                <w:rFonts w:cstheme="minorHAnsi"/>
                <w:b/>
                <w:bCs/>
                <w:lang w:val="en-US"/>
              </w:rPr>
              <w:t>Break</w:t>
            </w:r>
          </w:p>
        </w:tc>
      </w:tr>
      <w:tr w:rsidR="00A950A2" w14:paraId="44BE54DD" w14:textId="77777777" w:rsidTr="00A950A2">
        <w:trPr>
          <w:trHeight w:val="4247"/>
        </w:trPr>
        <w:tc>
          <w:tcPr>
            <w:tcW w:w="2830" w:type="dxa"/>
          </w:tcPr>
          <w:p w14:paraId="3708C6F4" w14:textId="61CC8EC4" w:rsidR="00A950A2" w:rsidRPr="00A950A2" w:rsidRDefault="00A950A2">
            <w:pPr>
              <w:rPr>
                <w:rFonts w:cstheme="minorHAnsi"/>
                <w:b/>
                <w:bCs/>
                <w:lang w:val="en-US"/>
              </w:rPr>
            </w:pPr>
            <w:proofErr w:type="spellStart"/>
            <w:r w:rsidRPr="00A950A2">
              <w:rPr>
                <w:rFonts w:cstheme="minorHAnsi"/>
                <w:b/>
                <w:bCs/>
                <w:lang w:val="en-US"/>
              </w:rPr>
              <w:t>Maths</w:t>
            </w:r>
            <w:proofErr w:type="spellEnd"/>
          </w:p>
          <w:p w14:paraId="3D2AC97C" w14:textId="77777777" w:rsidR="00A950A2" w:rsidRDefault="00A950A2">
            <w:pPr>
              <w:rPr>
                <w:rFonts w:cstheme="minorHAnsi"/>
                <w:sz w:val="20"/>
                <w:szCs w:val="20"/>
                <w:lang w:val="en-US"/>
              </w:rPr>
            </w:pPr>
          </w:p>
          <w:p w14:paraId="17E0245A" w14:textId="66C56118" w:rsidR="00A950A2" w:rsidRPr="00A950A2" w:rsidRDefault="00A950A2">
            <w:pPr>
              <w:rPr>
                <w:rFonts w:cstheme="minorHAnsi"/>
                <w:sz w:val="20"/>
                <w:szCs w:val="20"/>
                <w:lang w:val="en-US"/>
              </w:rPr>
            </w:pPr>
            <w:r w:rsidRPr="00A950A2">
              <w:rPr>
                <w:rFonts w:cstheme="minorHAnsi"/>
                <w:sz w:val="20"/>
                <w:szCs w:val="20"/>
                <w:lang w:val="en-US"/>
              </w:rPr>
              <w:t xml:space="preserve">White Rose math lesson. </w:t>
            </w:r>
          </w:p>
          <w:p w14:paraId="6026BB3C" w14:textId="77777777" w:rsidR="00A950A2" w:rsidRDefault="00A950A2" w:rsidP="00A950A2">
            <w:pPr>
              <w:spacing w:before="100" w:beforeAutospacing="1" w:after="100" w:afterAutospacing="1"/>
              <w:outlineLvl w:val="1"/>
              <w:rPr>
                <w:rFonts w:eastAsia="Times New Roman" w:cstheme="minorHAnsi"/>
                <w:sz w:val="20"/>
                <w:szCs w:val="20"/>
                <w:lang w:eastAsia="en-GB"/>
              </w:rPr>
            </w:pPr>
            <w:r w:rsidRPr="00A950A2">
              <w:rPr>
                <w:rFonts w:eastAsia="Times New Roman" w:cstheme="minorHAnsi"/>
                <w:sz w:val="20"/>
                <w:szCs w:val="20"/>
                <w:lang w:eastAsia="en-GB"/>
              </w:rPr>
              <w:t>Lesson 1 - Step 6 - Compare capacity</w:t>
            </w:r>
          </w:p>
          <w:p w14:paraId="4E1F6E3C" w14:textId="4B67479D" w:rsidR="00A950A2" w:rsidRDefault="00A950A2" w:rsidP="00A950A2">
            <w:pPr>
              <w:spacing w:before="100" w:beforeAutospacing="1" w:after="100" w:afterAutospacing="1"/>
              <w:outlineLvl w:val="1"/>
              <w:rPr>
                <w:rFonts w:eastAsia="Times New Roman" w:cstheme="minorHAnsi"/>
                <w:sz w:val="20"/>
                <w:szCs w:val="20"/>
                <w:lang w:eastAsia="en-GB"/>
              </w:rPr>
            </w:pPr>
            <w:r>
              <w:rPr>
                <w:rFonts w:eastAsia="Times New Roman" w:cstheme="minorHAnsi"/>
                <w:sz w:val="20"/>
                <w:szCs w:val="20"/>
                <w:lang w:eastAsia="en-GB"/>
              </w:rPr>
              <w:t xml:space="preserve">What containers can you find in your household? Can you order these in terms of height? Then width? Finally, make predictions about their capacity. How could you test your predictions? (Pour water from one to the other, does it overflow). </w:t>
            </w:r>
          </w:p>
          <w:p w14:paraId="57F7E067" w14:textId="48E9D865" w:rsidR="00A950A2" w:rsidRPr="00A950A2" w:rsidRDefault="00A950A2" w:rsidP="00A950A2">
            <w:pPr>
              <w:spacing w:before="100" w:beforeAutospacing="1" w:after="100" w:afterAutospacing="1"/>
              <w:outlineLvl w:val="1"/>
              <w:rPr>
                <w:rFonts w:eastAsia="Times New Roman" w:cstheme="minorHAnsi"/>
                <w:sz w:val="20"/>
                <w:szCs w:val="20"/>
                <w:lang w:eastAsia="en-GB"/>
              </w:rPr>
            </w:pPr>
          </w:p>
        </w:tc>
        <w:tc>
          <w:tcPr>
            <w:tcW w:w="2829" w:type="dxa"/>
          </w:tcPr>
          <w:p w14:paraId="791AEE9E" w14:textId="77777777" w:rsidR="00A950A2" w:rsidRPr="00A950A2" w:rsidRDefault="00A950A2" w:rsidP="00A950A2">
            <w:pPr>
              <w:rPr>
                <w:rFonts w:cstheme="minorHAnsi"/>
                <w:b/>
                <w:bCs/>
                <w:lang w:val="en-US"/>
              </w:rPr>
            </w:pPr>
            <w:proofErr w:type="spellStart"/>
            <w:r w:rsidRPr="00A950A2">
              <w:rPr>
                <w:rFonts w:cstheme="minorHAnsi"/>
                <w:b/>
                <w:bCs/>
                <w:lang w:val="en-US"/>
              </w:rPr>
              <w:t>Maths</w:t>
            </w:r>
            <w:proofErr w:type="spellEnd"/>
          </w:p>
          <w:p w14:paraId="31D11552" w14:textId="77777777" w:rsidR="00A950A2" w:rsidRPr="00A950A2" w:rsidRDefault="00A950A2" w:rsidP="00A950A2">
            <w:pPr>
              <w:rPr>
                <w:rFonts w:cstheme="minorHAnsi"/>
                <w:sz w:val="20"/>
                <w:szCs w:val="20"/>
                <w:lang w:val="en-US"/>
              </w:rPr>
            </w:pPr>
          </w:p>
          <w:p w14:paraId="5393411E" w14:textId="77777777" w:rsidR="00A950A2" w:rsidRPr="00A950A2" w:rsidRDefault="00A950A2" w:rsidP="00A950A2">
            <w:pPr>
              <w:rPr>
                <w:rFonts w:cstheme="minorHAnsi"/>
                <w:sz w:val="20"/>
                <w:szCs w:val="20"/>
                <w:lang w:val="en-US"/>
              </w:rPr>
            </w:pPr>
          </w:p>
          <w:p w14:paraId="7B621C4E" w14:textId="3D2BC78D" w:rsidR="00A950A2" w:rsidRPr="00A950A2" w:rsidRDefault="00A950A2" w:rsidP="00A950A2">
            <w:pPr>
              <w:rPr>
                <w:rFonts w:cstheme="minorHAnsi"/>
                <w:sz w:val="20"/>
                <w:szCs w:val="20"/>
                <w:lang w:val="en-US"/>
              </w:rPr>
            </w:pPr>
            <w:r w:rsidRPr="00A950A2">
              <w:rPr>
                <w:rFonts w:cstheme="minorHAnsi"/>
                <w:sz w:val="20"/>
                <w:szCs w:val="20"/>
                <w:lang w:val="en-US"/>
              </w:rPr>
              <w:t>White Rose math lesson.</w:t>
            </w:r>
          </w:p>
          <w:p w14:paraId="426E33E8" w14:textId="616F06BB" w:rsidR="00A950A2" w:rsidRPr="00A950A2" w:rsidRDefault="00A950A2" w:rsidP="00A950A2">
            <w:pPr>
              <w:rPr>
                <w:rFonts w:cstheme="minorHAnsi"/>
                <w:sz w:val="20"/>
                <w:szCs w:val="20"/>
                <w:lang w:val="en-US"/>
              </w:rPr>
            </w:pPr>
            <w:r w:rsidRPr="00A950A2">
              <w:rPr>
                <w:rFonts w:cstheme="minorHAnsi"/>
                <w:sz w:val="20"/>
                <w:szCs w:val="20"/>
              </w:rPr>
              <w:t>Lesson 2 - Step 1 - Count in 10s</w:t>
            </w:r>
          </w:p>
          <w:p w14:paraId="3C916A5F" w14:textId="77777777" w:rsidR="00A950A2" w:rsidRPr="00A950A2" w:rsidRDefault="00A950A2">
            <w:pPr>
              <w:rPr>
                <w:rFonts w:cstheme="minorHAnsi"/>
                <w:sz w:val="20"/>
                <w:szCs w:val="20"/>
                <w:lang w:val="en-US"/>
              </w:rPr>
            </w:pPr>
          </w:p>
          <w:p w14:paraId="31E6F365" w14:textId="77777777" w:rsidR="00A950A2" w:rsidRPr="00A950A2" w:rsidRDefault="00A950A2">
            <w:pPr>
              <w:rPr>
                <w:rFonts w:cstheme="minorHAnsi"/>
                <w:sz w:val="20"/>
                <w:szCs w:val="20"/>
                <w:lang w:val="en-US"/>
              </w:rPr>
            </w:pPr>
            <w:r w:rsidRPr="00A950A2">
              <w:rPr>
                <w:rFonts w:cstheme="minorHAnsi"/>
                <w:sz w:val="20"/>
                <w:szCs w:val="20"/>
                <w:lang w:val="en-US"/>
              </w:rPr>
              <w:t xml:space="preserve">Encourage your child to try and write the multiplication sentence for the pictures. E.g. 3 x 10 = 30. </w:t>
            </w:r>
          </w:p>
          <w:p w14:paraId="183EAC48" w14:textId="77777777" w:rsidR="00A950A2" w:rsidRPr="00A950A2" w:rsidRDefault="00A950A2">
            <w:pPr>
              <w:rPr>
                <w:rFonts w:cstheme="minorHAnsi"/>
                <w:sz w:val="20"/>
                <w:szCs w:val="20"/>
                <w:lang w:val="en-US"/>
              </w:rPr>
            </w:pPr>
          </w:p>
          <w:p w14:paraId="0F4AD489" w14:textId="77777777" w:rsidR="00A950A2" w:rsidRPr="00A950A2" w:rsidRDefault="00A950A2">
            <w:pPr>
              <w:rPr>
                <w:rFonts w:cstheme="minorHAnsi"/>
                <w:sz w:val="20"/>
                <w:szCs w:val="20"/>
                <w:lang w:val="en-US"/>
              </w:rPr>
            </w:pPr>
            <w:r w:rsidRPr="00A950A2">
              <w:rPr>
                <w:rFonts w:cstheme="minorHAnsi"/>
                <w:sz w:val="20"/>
                <w:szCs w:val="20"/>
                <w:lang w:val="en-US"/>
              </w:rPr>
              <w:t xml:space="preserve">Say a </w:t>
            </w:r>
            <w:proofErr w:type="gramStart"/>
            <w:r w:rsidRPr="00A950A2">
              <w:rPr>
                <w:rFonts w:cstheme="minorHAnsi"/>
                <w:sz w:val="20"/>
                <w:szCs w:val="20"/>
                <w:lang w:val="en-US"/>
              </w:rPr>
              <w:t>tens</w:t>
            </w:r>
            <w:proofErr w:type="gramEnd"/>
            <w:r w:rsidRPr="00A950A2">
              <w:rPr>
                <w:rFonts w:cstheme="minorHAnsi"/>
                <w:sz w:val="20"/>
                <w:szCs w:val="20"/>
                <w:lang w:val="en-US"/>
              </w:rPr>
              <w:t xml:space="preserve"> amount e.g. 40. What is ten more? What is ten less? Make this harder What is 10 less than 35.</w:t>
            </w:r>
          </w:p>
          <w:p w14:paraId="5B68ABF4" w14:textId="3471A056" w:rsidR="00A950A2" w:rsidRPr="00A950A2" w:rsidRDefault="00A950A2">
            <w:pPr>
              <w:rPr>
                <w:rFonts w:cstheme="minorHAnsi"/>
                <w:sz w:val="20"/>
                <w:szCs w:val="20"/>
                <w:lang w:val="en-US"/>
              </w:rPr>
            </w:pPr>
            <w:r w:rsidRPr="00A950A2">
              <w:rPr>
                <w:rFonts w:cstheme="minorHAnsi"/>
                <w:sz w:val="20"/>
                <w:szCs w:val="20"/>
                <w:lang w:val="en-US"/>
              </w:rPr>
              <w:t xml:space="preserve">Google a “100 square” for support. </w:t>
            </w:r>
          </w:p>
        </w:tc>
        <w:tc>
          <w:tcPr>
            <w:tcW w:w="3006" w:type="dxa"/>
          </w:tcPr>
          <w:p w14:paraId="19410AA8" w14:textId="77777777" w:rsidR="00A950A2" w:rsidRPr="00A950A2" w:rsidRDefault="00A950A2" w:rsidP="00A950A2">
            <w:pPr>
              <w:rPr>
                <w:rFonts w:cstheme="minorHAnsi"/>
                <w:b/>
                <w:bCs/>
                <w:sz w:val="20"/>
                <w:szCs w:val="20"/>
                <w:lang w:val="en-US"/>
              </w:rPr>
            </w:pPr>
            <w:proofErr w:type="spellStart"/>
            <w:r w:rsidRPr="00A950A2">
              <w:rPr>
                <w:rFonts w:cstheme="minorHAnsi"/>
                <w:b/>
                <w:bCs/>
                <w:sz w:val="20"/>
                <w:szCs w:val="20"/>
                <w:lang w:val="en-US"/>
              </w:rPr>
              <w:t>Maths</w:t>
            </w:r>
            <w:proofErr w:type="spellEnd"/>
          </w:p>
          <w:p w14:paraId="56F912A7" w14:textId="77777777" w:rsidR="00A950A2" w:rsidRPr="00A950A2" w:rsidRDefault="00A950A2" w:rsidP="00A950A2">
            <w:pPr>
              <w:rPr>
                <w:rFonts w:cstheme="minorHAnsi"/>
                <w:sz w:val="20"/>
                <w:szCs w:val="20"/>
                <w:lang w:val="en-US"/>
              </w:rPr>
            </w:pPr>
          </w:p>
          <w:p w14:paraId="31496B68" w14:textId="77777777" w:rsidR="00A950A2" w:rsidRPr="00A950A2" w:rsidRDefault="00A950A2" w:rsidP="00A950A2">
            <w:pPr>
              <w:rPr>
                <w:rFonts w:cstheme="minorHAnsi"/>
                <w:sz w:val="20"/>
                <w:szCs w:val="20"/>
                <w:lang w:val="en-US"/>
              </w:rPr>
            </w:pPr>
          </w:p>
          <w:p w14:paraId="7BE0F7E0" w14:textId="2C4D6C88" w:rsidR="00A950A2" w:rsidRPr="00A950A2" w:rsidRDefault="00A950A2" w:rsidP="00A950A2">
            <w:pPr>
              <w:rPr>
                <w:rFonts w:cstheme="minorHAnsi"/>
                <w:sz w:val="20"/>
                <w:szCs w:val="20"/>
                <w:lang w:val="en-US"/>
              </w:rPr>
            </w:pPr>
            <w:r w:rsidRPr="00A950A2">
              <w:rPr>
                <w:rFonts w:cstheme="minorHAnsi"/>
                <w:sz w:val="20"/>
                <w:szCs w:val="20"/>
                <w:lang w:val="en-US"/>
              </w:rPr>
              <w:t>White Rose math lesson.</w:t>
            </w:r>
          </w:p>
          <w:p w14:paraId="70AF0180" w14:textId="5012CA1F" w:rsidR="00A950A2" w:rsidRPr="00A950A2" w:rsidRDefault="00A950A2" w:rsidP="00A950A2">
            <w:pPr>
              <w:rPr>
                <w:rFonts w:cstheme="minorHAnsi"/>
                <w:sz w:val="20"/>
                <w:szCs w:val="20"/>
                <w:lang w:val="en-US"/>
              </w:rPr>
            </w:pPr>
            <w:r w:rsidRPr="00A950A2">
              <w:rPr>
                <w:rFonts w:cstheme="minorHAnsi"/>
                <w:sz w:val="20"/>
                <w:szCs w:val="20"/>
              </w:rPr>
              <w:t>Lesson 3 - Step 2 - Make equal groups</w:t>
            </w:r>
          </w:p>
          <w:p w14:paraId="3292658C" w14:textId="77777777" w:rsidR="00A950A2" w:rsidRPr="00A950A2" w:rsidRDefault="00A950A2" w:rsidP="00A950A2">
            <w:pPr>
              <w:rPr>
                <w:rFonts w:cstheme="minorHAnsi"/>
                <w:sz w:val="20"/>
                <w:szCs w:val="20"/>
                <w:lang w:val="en-US"/>
              </w:rPr>
            </w:pPr>
          </w:p>
          <w:p w14:paraId="2F87D0CF" w14:textId="77777777" w:rsidR="00A950A2" w:rsidRPr="00A950A2" w:rsidRDefault="00A950A2" w:rsidP="00A950A2">
            <w:pPr>
              <w:rPr>
                <w:rFonts w:cstheme="minorHAnsi"/>
                <w:sz w:val="20"/>
                <w:szCs w:val="20"/>
                <w:lang w:val="en-US"/>
              </w:rPr>
            </w:pPr>
            <w:r w:rsidRPr="00A950A2">
              <w:rPr>
                <w:rFonts w:cstheme="minorHAnsi"/>
                <w:sz w:val="20"/>
                <w:szCs w:val="20"/>
                <w:lang w:val="en-US"/>
              </w:rPr>
              <w:t>Make equal groups with household things. Say “make me 3 equal groups of 5”. Ask: what is that altogether?</w:t>
            </w:r>
          </w:p>
          <w:p w14:paraId="43E8BD31" w14:textId="197C71F3" w:rsidR="00A950A2" w:rsidRPr="00A950A2" w:rsidRDefault="00A950A2" w:rsidP="00A950A2">
            <w:pPr>
              <w:rPr>
                <w:rFonts w:cstheme="minorHAnsi"/>
                <w:sz w:val="20"/>
                <w:szCs w:val="20"/>
                <w:lang w:val="en-US"/>
              </w:rPr>
            </w:pPr>
          </w:p>
          <w:p w14:paraId="7ACC791D" w14:textId="3C66AE96" w:rsidR="00A950A2" w:rsidRPr="00A950A2" w:rsidRDefault="00A950A2" w:rsidP="00A950A2">
            <w:pPr>
              <w:rPr>
                <w:rFonts w:cstheme="minorHAnsi"/>
                <w:sz w:val="20"/>
                <w:szCs w:val="20"/>
                <w:lang w:val="en-US"/>
              </w:rPr>
            </w:pPr>
            <w:r w:rsidRPr="00A950A2">
              <w:rPr>
                <w:rFonts w:cstheme="minorHAnsi"/>
                <w:sz w:val="20"/>
                <w:szCs w:val="20"/>
                <w:lang w:val="en-US"/>
              </w:rPr>
              <w:t xml:space="preserve">Encourage your child to try and write the multiplication sentence for the pictures. E.g. 3 x 10 = 30. </w:t>
            </w:r>
          </w:p>
          <w:p w14:paraId="4A447EDE" w14:textId="40C3E456" w:rsidR="00A950A2" w:rsidRPr="00A950A2" w:rsidRDefault="00A950A2" w:rsidP="00A950A2">
            <w:pPr>
              <w:rPr>
                <w:rFonts w:cstheme="minorHAnsi"/>
                <w:sz w:val="20"/>
                <w:szCs w:val="20"/>
                <w:lang w:val="en-US"/>
              </w:rPr>
            </w:pPr>
          </w:p>
          <w:p w14:paraId="562C4128" w14:textId="45A4CA50" w:rsidR="00A950A2" w:rsidRPr="00A950A2" w:rsidRDefault="00A950A2" w:rsidP="00A950A2">
            <w:pPr>
              <w:rPr>
                <w:rFonts w:cstheme="minorHAnsi"/>
                <w:sz w:val="20"/>
                <w:szCs w:val="20"/>
                <w:lang w:val="en-US"/>
              </w:rPr>
            </w:pPr>
            <w:r w:rsidRPr="00A950A2">
              <w:rPr>
                <w:rFonts w:cstheme="minorHAnsi"/>
                <w:sz w:val="20"/>
                <w:szCs w:val="20"/>
                <w:lang w:val="en-US"/>
              </w:rPr>
              <w:t xml:space="preserve">You can deepen your understanding of this topic by writing a multiplication sentence and asking your child to make the equal groups for that sentence. </w:t>
            </w:r>
          </w:p>
          <w:p w14:paraId="599995FE" w14:textId="0862732A" w:rsidR="00A950A2" w:rsidRPr="00A950A2" w:rsidRDefault="00A950A2" w:rsidP="00A950A2">
            <w:pPr>
              <w:rPr>
                <w:rFonts w:cstheme="minorHAnsi"/>
                <w:sz w:val="20"/>
                <w:szCs w:val="20"/>
                <w:lang w:val="en-US"/>
              </w:rPr>
            </w:pPr>
          </w:p>
        </w:tc>
        <w:tc>
          <w:tcPr>
            <w:tcW w:w="2876" w:type="dxa"/>
          </w:tcPr>
          <w:p w14:paraId="6F427EC2" w14:textId="77777777" w:rsidR="00A950A2" w:rsidRPr="00A950A2" w:rsidRDefault="00A950A2" w:rsidP="00A950A2">
            <w:pPr>
              <w:rPr>
                <w:rFonts w:cstheme="minorHAnsi"/>
                <w:b/>
                <w:bCs/>
                <w:sz w:val="20"/>
                <w:szCs w:val="20"/>
                <w:lang w:val="en-US"/>
              </w:rPr>
            </w:pPr>
            <w:proofErr w:type="spellStart"/>
            <w:r w:rsidRPr="00A950A2">
              <w:rPr>
                <w:rFonts w:cstheme="minorHAnsi"/>
                <w:b/>
                <w:bCs/>
                <w:sz w:val="20"/>
                <w:szCs w:val="20"/>
                <w:lang w:val="en-US"/>
              </w:rPr>
              <w:t>Maths</w:t>
            </w:r>
            <w:proofErr w:type="spellEnd"/>
          </w:p>
          <w:p w14:paraId="6918559D" w14:textId="77777777" w:rsidR="00A950A2" w:rsidRDefault="00A950A2" w:rsidP="00A950A2">
            <w:pPr>
              <w:rPr>
                <w:rFonts w:cstheme="minorHAnsi"/>
                <w:lang w:val="en-US"/>
              </w:rPr>
            </w:pPr>
          </w:p>
          <w:p w14:paraId="446415D5" w14:textId="77777777" w:rsidR="00A950A2" w:rsidRDefault="00A950A2" w:rsidP="00A950A2">
            <w:pPr>
              <w:rPr>
                <w:rFonts w:cstheme="minorHAnsi"/>
                <w:lang w:val="en-US"/>
              </w:rPr>
            </w:pPr>
          </w:p>
          <w:p w14:paraId="1C80EE7E" w14:textId="659947CB" w:rsidR="00A950A2" w:rsidRPr="00A950A2" w:rsidRDefault="00A950A2" w:rsidP="00A950A2">
            <w:pPr>
              <w:rPr>
                <w:rFonts w:cstheme="minorHAnsi"/>
                <w:lang w:val="en-US"/>
              </w:rPr>
            </w:pPr>
            <w:r w:rsidRPr="00A950A2">
              <w:rPr>
                <w:rFonts w:cstheme="minorHAnsi"/>
                <w:lang w:val="en-US"/>
              </w:rPr>
              <w:t>White Rose math lesson.</w:t>
            </w:r>
          </w:p>
          <w:p w14:paraId="439A0CEB" w14:textId="07993B34" w:rsidR="00A950A2" w:rsidRPr="00A950A2" w:rsidRDefault="00A950A2" w:rsidP="00A950A2">
            <w:pPr>
              <w:rPr>
                <w:rFonts w:cstheme="minorHAnsi"/>
                <w:lang w:val="en-US"/>
              </w:rPr>
            </w:pPr>
            <w:r w:rsidRPr="00A950A2">
              <w:rPr>
                <w:rFonts w:cstheme="minorHAnsi"/>
              </w:rPr>
              <w:t>Lesson</w:t>
            </w:r>
            <w:r w:rsidRPr="00A950A2">
              <w:rPr>
                <w:rFonts w:cstheme="minorHAnsi"/>
              </w:rPr>
              <w:t xml:space="preserve"> </w:t>
            </w:r>
            <w:r w:rsidRPr="00A950A2">
              <w:rPr>
                <w:rFonts w:cstheme="minorHAnsi"/>
              </w:rPr>
              <w:t>4 - Step 3 - Add equal groups</w:t>
            </w:r>
          </w:p>
          <w:p w14:paraId="554B14B8" w14:textId="77777777" w:rsidR="00A950A2" w:rsidRDefault="00A950A2" w:rsidP="00A950A2">
            <w:pPr>
              <w:rPr>
                <w:rFonts w:cstheme="minorHAnsi"/>
                <w:lang w:val="en-US"/>
              </w:rPr>
            </w:pPr>
          </w:p>
          <w:p w14:paraId="741C0FC1" w14:textId="355D5689" w:rsidR="00A950A2" w:rsidRPr="00A950A2" w:rsidRDefault="00A950A2" w:rsidP="00A950A2">
            <w:pPr>
              <w:rPr>
                <w:rFonts w:cstheme="minorHAnsi"/>
                <w:lang w:val="en-US"/>
              </w:rPr>
            </w:pPr>
            <w:r>
              <w:rPr>
                <w:rFonts w:cstheme="minorHAnsi"/>
                <w:lang w:val="en-US"/>
              </w:rPr>
              <w:t xml:space="preserve">Before doing this topic look at a hundred square. Count up in 2s, 5s, and 10s. </w:t>
            </w:r>
          </w:p>
        </w:tc>
        <w:tc>
          <w:tcPr>
            <w:tcW w:w="4342" w:type="dxa"/>
          </w:tcPr>
          <w:p w14:paraId="6505CD5D" w14:textId="77777777" w:rsidR="00A950A2" w:rsidRPr="00A950A2" w:rsidRDefault="00A950A2" w:rsidP="00A950A2">
            <w:pPr>
              <w:rPr>
                <w:rFonts w:cstheme="minorHAnsi"/>
                <w:b/>
                <w:bCs/>
                <w:sz w:val="20"/>
                <w:szCs w:val="20"/>
                <w:lang w:val="en-US"/>
              </w:rPr>
            </w:pPr>
            <w:proofErr w:type="spellStart"/>
            <w:r w:rsidRPr="00A950A2">
              <w:rPr>
                <w:rFonts w:cstheme="minorHAnsi"/>
                <w:b/>
                <w:bCs/>
                <w:sz w:val="20"/>
                <w:szCs w:val="20"/>
                <w:lang w:val="en-US"/>
              </w:rPr>
              <w:t>Maths</w:t>
            </w:r>
            <w:proofErr w:type="spellEnd"/>
          </w:p>
          <w:p w14:paraId="5DCF44FE" w14:textId="77777777" w:rsidR="00A950A2" w:rsidRDefault="00A950A2">
            <w:pPr>
              <w:rPr>
                <w:rFonts w:cstheme="minorHAnsi"/>
                <w:sz w:val="20"/>
                <w:szCs w:val="20"/>
                <w:lang w:val="en-US"/>
              </w:rPr>
            </w:pPr>
          </w:p>
          <w:p w14:paraId="766D16FC" w14:textId="77777777" w:rsidR="00A950A2" w:rsidRDefault="00A950A2">
            <w:pPr>
              <w:rPr>
                <w:rFonts w:cstheme="minorHAnsi"/>
                <w:sz w:val="20"/>
                <w:szCs w:val="20"/>
                <w:lang w:val="en-US"/>
              </w:rPr>
            </w:pPr>
          </w:p>
          <w:p w14:paraId="2A9F6B57" w14:textId="7396ACB8" w:rsidR="00A950A2" w:rsidRPr="00A950A2" w:rsidRDefault="00A950A2">
            <w:pPr>
              <w:rPr>
                <w:rFonts w:cstheme="minorHAnsi"/>
                <w:sz w:val="20"/>
                <w:szCs w:val="20"/>
                <w:lang w:val="en-US"/>
              </w:rPr>
            </w:pPr>
            <w:r w:rsidRPr="00A950A2">
              <w:rPr>
                <w:rFonts w:cstheme="minorHAnsi"/>
                <w:sz w:val="20"/>
                <w:szCs w:val="20"/>
                <w:lang w:val="en-US"/>
              </w:rPr>
              <w:t>White Rose math lesson.</w:t>
            </w:r>
          </w:p>
          <w:p w14:paraId="36D04825" w14:textId="35E8E090" w:rsidR="00A950A2" w:rsidRPr="00A950A2" w:rsidRDefault="00A950A2" w:rsidP="00A950A2">
            <w:pPr>
              <w:spacing w:before="100" w:beforeAutospacing="1" w:after="100" w:afterAutospacing="1"/>
              <w:outlineLvl w:val="1"/>
              <w:rPr>
                <w:rFonts w:eastAsia="Times New Roman" w:cstheme="minorHAnsi"/>
                <w:sz w:val="20"/>
                <w:szCs w:val="20"/>
                <w:lang w:eastAsia="en-GB"/>
              </w:rPr>
            </w:pPr>
            <w:r w:rsidRPr="00A950A2">
              <w:rPr>
                <w:rFonts w:eastAsia="Times New Roman" w:cstheme="minorHAnsi"/>
                <w:sz w:val="20"/>
                <w:szCs w:val="20"/>
                <w:lang w:eastAsia="en-GB"/>
              </w:rPr>
              <w:t>Lesson 5 - Step 4 - Make arrays</w:t>
            </w:r>
          </w:p>
          <w:p w14:paraId="39CBED91" w14:textId="18733D05" w:rsidR="00A950A2" w:rsidRDefault="00A950A2" w:rsidP="00A950A2">
            <w:pPr>
              <w:spacing w:before="100" w:beforeAutospacing="1" w:after="100" w:afterAutospacing="1"/>
              <w:outlineLvl w:val="1"/>
              <w:rPr>
                <w:rFonts w:eastAsia="Times New Roman" w:cstheme="minorHAnsi"/>
                <w:sz w:val="20"/>
                <w:szCs w:val="20"/>
                <w:lang w:eastAsia="en-GB"/>
              </w:rPr>
            </w:pPr>
            <w:r w:rsidRPr="00A950A2">
              <w:rPr>
                <w:rFonts w:eastAsia="Times New Roman" w:cstheme="minorHAnsi"/>
                <w:sz w:val="20"/>
                <w:szCs w:val="20"/>
                <w:lang w:eastAsia="en-GB"/>
              </w:rPr>
              <w:t xml:space="preserve">The previous lessons all cover topics that we have already gone over in school at some point in the year. We didn’t get to arrays before we broke up. Concentrate on the language of columns and rows. Make sure your child is secure with this terminology. </w:t>
            </w:r>
          </w:p>
          <w:p w14:paraId="73956130" w14:textId="5D7AA8A6" w:rsidR="00A950A2" w:rsidRPr="00A950A2" w:rsidRDefault="00A950A2" w:rsidP="00A950A2">
            <w:pPr>
              <w:spacing w:before="100" w:beforeAutospacing="1" w:after="100" w:afterAutospacing="1"/>
              <w:outlineLvl w:val="1"/>
              <w:rPr>
                <w:rFonts w:eastAsia="Times New Roman" w:cstheme="minorHAnsi"/>
                <w:sz w:val="20"/>
                <w:szCs w:val="20"/>
                <w:lang w:eastAsia="en-GB"/>
              </w:rPr>
            </w:pPr>
            <w:r>
              <w:rPr>
                <w:rFonts w:eastAsia="Times New Roman" w:cstheme="minorHAnsi"/>
                <w:sz w:val="20"/>
                <w:szCs w:val="20"/>
                <w:lang w:eastAsia="en-GB"/>
              </w:rPr>
              <w:t xml:space="preserve">Try </w:t>
            </w:r>
            <w:proofErr w:type="spellStart"/>
            <w:r>
              <w:rPr>
                <w:rFonts w:eastAsia="Times New Roman" w:cstheme="minorHAnsi"/>
                <w:sz w:val="20"/>
                <w:szCs w:val="20"/>
                <w:lang w:eastAsia="en-GB"/>
              </w:rPr>
              <w:t>an</w:t>
            </w:r>
            <w:proofErr w:type="spellEnd"/>
            <w:r>
              <w:rPr>
                <w:rFonts w:eastAsia="Times New Roman" w:cstheme="minorHAnsi"/>
                <w:sz w:val="20"/>
                <w:szCs w:val="20"/>
                <w:lang w:eastAsia="en-GB"/>
              </w:rPr>
              <w:t xml:space="preserve"> make an array with your child. If it is too tricky then you make the array and ask your child to describe it to you.</w:t>
            </w:r>
          </w:p>
        </w:tc>
      </w:tr>
      <w:tr w:rsidR="00A950A2" w14:paraId="1A4F8DED" w14:textId="77777777" w:rsidTr="00A950A2">
        <w:trPr>
          <w:trHeight w:val="1578"/>
        </w:trPr>
        <w:tc>
          <w:tcPr>
            <w:tcW w:w="15883" w:type="dxa"/>
            <w:gridSpan w:val="5"/>
          </w:tcPr>
          <w:p w14:paraId="6F9AA241" w14:textId="5B79644F" w:rsidR="00A950A2" w:rsidRPr="00A950A2" w:rsidRDefault="00A950A2" w:rsidP="00A950A2">
            <w:pPr>
              <w:jc w:val="center"/>
              <w:rPr>
                <w:b/>
                <w:bCs/>
                <w:lang w:val="en-US"/>
              </w:rPr>
            </w:pPr>
            <w:r w:rsidRPr="00A950A2">
              <w:rPr>
                <w:b/>
                <w:bCs/>
                <w:lang w:val="en-US"/>
              </w:rPr>
              <w:lastRenderedPageBreak/>
              <w:t>Break</w:t>
            </w:r>
          </w:p>
        </w:tc>
      </w:tr>
      <w:tr w:rsidR="00A950A2" w14:paraId="2CD37A95" w14:textId="77777777" w:rsidTr="00A950A2">
        <w:trPr>
          <w:trHeight w:val="1271"/>
        </w:trPr>
        <w:tc>
          <w:tcPr>
            <w:tcW w:w="2830" w:type="dxa"/>
          </w:tcPr>
          <w:p w14:paraId="1CD64BA1" w14:textId="77777777" w:rsidR="00A950A2" w:rsidRDefault="00A950A2">
            <w:pPr>
              <w:rPr>
                <w:lang w:val="en-US"/>
              </w:rPr>
            </w:pPr>
            <w:r>
              <w:rPr>
                <w:lang w:val="en-US"/>
              </w:rPr>
              <w:t xml:space="preserve">Listen to your child read a story. </w:t>
            </w:r>
          </w:p>
          <w:p w14:paraId="06454C14" w14:textId="77777777" w:rsidR="00A950A2" w:rsidRDefault="00A950A2">
            <w:pPr>
              <w:rPr>
                <w:lang w:val="en-US"/>
              </w:rPr>
            </w:pPr>
            <w:r>
              <w:rPr>
                <w:lang w:val="en-US"/>
              </w:rPr>
              <w:t xml:space="preserve">Choose a book from oxford owl (see home learning websites) or a book you have at home. </w:t>
            </w:r>
          </w:p>
          <w:p w14:paraId="0781CC8C" w14:textId="77777777" w:rsidR="00A950A2" w:rsidRDefault="00A950A2">
            <w:pPr>
              <w:rPr>
                <w:lang w:val="en-US"/>
              </w:rPr>
            </w:pPr>
          </w:p>
          <w:p w14:paraId="79048FBE" w14:textId="062011CA" w:rsidR="00A950A2" w:rsidRDefault="00A950A2">
            <w:pPr>
              <w:rPr>
                <w:lang w:val="en-US"/>
              </w:rPr>
            </w:pPr>
            <w:r w:rsidRPr="00A950A2">
              <w:rPr>
                <w:shd w:val="clear" w:color="auto" w:fill="FFE599" w:themeFill="accent4" w:themeFillTint="66"/>
                <w:lang w:val="en-US"/>
              </w:rPr>
              <w:t>If the book is at the correct level for your child, they should be reading 95% (19 out of 20) of the words correctly without help.</w:t>
            </w:r>
            <w:r>
              <w:rPr>
                <w:lang w:val="en-US"/>
              </w:rPr>
              <w:t xml:space="preserve"> </w:t>
            </w:r>
          </w:p>
        </w:tc>
        <w:tc>
          <w:tcPr>
            <w:tcW w:w="2829" w:type="dxa"/>
          </w:tcPr>
          <w:p w14:paraId="39B6BECF" w14:textId="77777777" w:rsidR="00A950A2" w:rsidRDefault="00A950A2" w:rsidP="00A950A2">
            <w:pPr>
              <w:rPr>
                <w:lang w:val="en-US"/>
              </w:rPr>
            </w:pPr>
            <w:r>
              <w:rPr>
                <w:lang w:val="en-US"/>
              </w:rPr>
              <w:t xml:space="preserve">Listen to your child read a story. </w:t>
            </w:r>
          </w:p>
          <w:p w14:paraId="32C2D78D" w14:textId="77777777" w:rsidR="00A950A2" w:rsidRDefault="00A950A2" w:rsidP="00A950A2">
            <w:pPr>
              <w:rPr>
                <w:lang w:val="en-US"/>
              </w:rPr>
            </w:pPr>
            <w:r>
              <w:rPr>
                <w:lang w:val="en-US"/>
              </w:rPr>
              <w:t xml:space="preserve">Choose a book from oxford owl (see home learning websites) or a book you have at home. </w:t>
            </w:r>
          </w:p>
          <w:p w14:paraId="03127498" w14:textId="77777777" w:rsidR="00A950A2" w:rsidRDefault="00A950A2">
            <w:pPr>
              <w:rPr>
                <w:lang w:val="en-US"/>
              </w:rPr>
            </w:pPr>
          </w:p>
          <w:p w14:paraId="3F0B5346" w14:textId="760F8E95" w:rsidR="00A950A2" w:rsidRDefault="00A950A2">
            <w:pPr>
              <w:rPr>
                <w:lang w:val="en-US"/>
              </w:rPr>
            </w:pPr>
            <w:r w:rsidRPr="00A950A2">
              <w:rPr>
                <w:shd w:val="clear" w:color="auto" w:fill="FFE599" w:themeFill="accent4" w:themeFillTint="66"/>
                <w:lang w:val="en-US"/>
              </w:rPr>
              <w:t>They should also be able to answer some questions about the story and explain what has happened so far and make a fair prediction about what might happen next.</w:t>
            </w:r>
          </w:p>
        </w:tc>
        <w:tc>
          <w:tcPr>
            <w:tcW w:w="3006" w:type="dxa"/>
          </w:tcPr>
          <w:p w14:paraId="77D41995" w14:textId="77777777" w:rsidR="00A950A2" w:rsidRDefault="00A950A2" w:rsidP="00A950A2">
            <w:pPr>
              <w:rPr>
                <w:lang w:val="en-US"/>
              </w:rPr>
            </w:pPr>
            <w:r>
              <w:rPr>
                <w:lang w:val="en-US"/>
              </w:rPr>
              <w:t xml:space="preserve">Listen to your child read a story. </w:t>
            </w:r>
          </w:p>
          <w:p w14:paraId="1EE64F69" w14:textId="77777777" w:rsidR="00A950A2" w:rsidRDefault="00A950A2" w:rsidP="00A950A2">
            <w:pPr>
              <w:rPr>
                <w:lang w:val="en-US"/>
              </w:rPr>
            </w:pPr>
            <w:r>
              <w:rPr>
                <w:lang w:val="en-US"/>
              </w:rPr>
              <w:t xml:space="preserve">Choose a book from oxford owl (see home learning websites) or a book you have at home. </w:t>
            </w:r>
          </w:p>
          <w:p w14:paraId="308689F5" w14:textId="77777777" w:rsidR="00A950A2" w:rsidRDefault="00A950A2">
            <w:pPr>
              <w:rPr>
                <w:lang w:val="en-US"/>
              </w:rPr>
            </w:pPr>
          </w:p>
        </w:tc>
        <w:tc>
          <w:tcPr>
            <w:tcW w:w="2876" w:type="dxa"/>
          </w:tcPr>
          <w:p w14:paraId="04812060" w14:textId="77777777" w:rsidR="00A950A2" w:rsidRDefault="00A950A2" w:rsidP="00A950A2">
            <w:pPr>
              <w:rPr>
                <w:lang w:val="en-US"/>
              </w:rPr>
            </w:pPr>
            <w:r>
              <w:rPr>
                <w:lang w:val="en-US"/>
              </w:rPr>
              <w:t xml:space="preserve">Listen to your child read a story. </w:t>
            </w:r>
          </w:p>
          <w:p w14:paraId="68C3C350" w14:textId="77777777" w:rsidR="00A950A2" w:rsidRDefault="00A950A2" w:rsidP="00A950A2">
            <w:pPr>
              <w:rPr>
                <w:lang w:val="en-US"/>
              </w:rPr>
            </w:pPr>
            <w:r>
              <w:rPr>
                <w:lang w:val="en-US"/>
              </w:rPr>
              <w:t xml:space="preserve">Choose a book from oxford owl (see home learning websites) or a book you have at home. </w:t>
            </w:r>
          </w:p>
          <w:p w14:paraId="34675A90" w14:textId="77777777" w:rsidR="00A950A2" w:rsidRDefault="00A950A2">
            <w:pPr>
              <w:rPr>
                <w:lang w:val="en-US"/>
              </w:rPr>
            </w:pPr>
          </w:p>
        </w:tc>
        <w:tc>
          <w:tcPr>
            <w:tcW w:w="4342" w:type="dxa"/>
          </w:tcPr>
          <w:p w14:paraId="3928B5FF" w14:textId="77777777" w:rsidR="00A950A2" w:rsidRDefault="00A950A2" w:rsidP="00A950A2">
            <w:pPr>
              <w:rPr>
                <w:lang w:val="en-US"/>
              </w:rPr>
            </w:pPr>
            <w:r>
              <w:rPr>
                <w:lang w:val="en-US"/>
              </w:rPr>
              <w:t xml:space="preserve">Listen to your child read a story. </w:t>
            </w:r>
          </w:p>
          <w:p w14:paraId="69DABA9F" w14:textId="77777777" w:rsidR="00A950A2" w:rsidRDefault="00A950A2" w:rsidP="00A950A2">
            <w:pPr>
              <w:rPr>
                <w:lang w:val="en-US"/>
              </w:rPr>
            </w:pPr>
            <w:r>
              <w:rPr>
                <w:lang w:val="en-US"/>
              </w:rPr>
              <w:t xml:space="preserve">Choose a book from oxford owl (see home learning websites) or a book you have at home. </w:t>
            </w:r>
          </w:p>
          <w:p w14:paraId="7C0A28FD" w14:textId="77777777" w:rsidR="00A950A2" w:rsidRDefault="00A950A2">
            <w:pPr>
              <w:rPr>
                <w:lang w:val="en-US"/>
              </w:rPr>
            </w:pPr>
          </w:p>
        </w:tc>
      </w:tr>
      <w:tr w:rsidR="00A950A2" w14:paraId="126A8E89" w14:textId="77777777" w:rsidTr="00A950A2">
        <w:trPr>
          <w:trHeight w:val="1027"/>
        </w:trPr>
        <w:tc>
          <w:tcPr>
            <w:tcW w:w="2830" w:type="dxa"/>
          </w:tcPr>
          <w:p w14:paraId="081A9C58" w14:textId="77777777" w:rsidR="00A950A2" w:rsidRDefault="00A950A2">
            <w:pPr>
              <w:rPr>
                <w:b/>
                <w:bCs/>
                <w:lang w:val="en-US"/>
              </w:rPr>
            </w:pPr>
            <w:r w:rsidRPr="00A950A2">
              <w:rPr>
                <w:b/>
                <w:bCs/>
                <w:lang w:val="en-US"/>
              </w:rPr>
              <w:t>English</w:t>
            </w:r>
          </w:p>
          <w:p w14:paraId="70997AF9" w14:textId="7712EFC8" w:rsidR="00A950A2" w:rsidRDefault="00A950A2">
            <w:pPr>
              <w:rPr>
                <w:lang w:val="en-US"/>
              </w:rPr>
            </w:pPr>
            <w:r>
              <w:rPr>
                <w:lang w:val="en-US"/>
              </w:rPr>
              <w:t xml:space="preserve">Read the story Dear Postman written by Ruth </w:t>
            </w:r>
            <w:proofErr w:type="spellStart"/>
            <w:r>
              <w:rPr>
                <w:lang w:val="en-US"/>
              </w:rPr>
              <w:t>Merttens</w:t>
            </w:r>
            <w:proofErr w:type="spellEnd"/>
            <w:r>
              <w:rPr>
                <w:lang w:val="en-US"/>
              </w:rPr>
              <w:t xml:space="preserve"> (can be googled) (Will also be put on our google classroom). </w:t>
            </w:r>
          </w:p>
          <w:p w14:paraId="2FC0B7A9" w14:textId="77777777" w:rsidR="00A950A2" w:rsidRDefault="00A950A2">
            <w:pPr>
              <w:rPr>
                <w:lang w:val="en-US"/>
              </w:rPr>
            </w:pPr>
          </w:p>
          <w:p w14:paraId="48126598" w14:textId="5BBDCE67" w:rsidR="00A950A2" w:rsidRPr="00A950A2" w:rsidRDefault="00A950A2">
            <w:pPr>
              <w:rPr>
                <w:lang w:val="en-US"/>
              </w:rPr>
            </w:pPr>
            <w:r>
              <w:rPr>
                <w:lang w:val="en-US"/>
              </w:rPr>
              <w:t>Write</w:t>
            </w:r>
            <w:r w:rsidRPr="00A950A2">
              <w:rPr>
                <w:lang w:val="en-US"/>
              </w:rPr>
              <w:t xml:space="preserve"> a letter asking the postman to bring you something a bit strange!</w:t>
            </w:r>
          </w:p>
        </w:tc>
        <w:tc>
          <w:tcPr>
            <w:tcW w:w="2829" w:type="dxa"/>
          </w:tcPr>
          <w:p w14:paraId="0EAC6A0D" w14:textId="77777777" w:rsidR="00A950A2" w:rsidRDefault="00A950A2">
            <w:pPr>
              <w:rPr>
                <w:b/>
                <w:bCs/>
                <w:lang w:val="en-US"/>
              </w:rPr>
            </w:pPr>
            <w:r w:rsidRPr="00A950A2">
              <w:rPr>
                <w:b/>
                <w:bCs/>
                <w:lang w:val="en-US"/>
              </w:rPr>
              <w:t>English</w:t>
            </w:r>
          </w:p>
          <w:p w14:paraId="3A918B40" w14:textId="2C85B109" w:rsidR="00A950A2" w:rsidRDefault="00A950A2" w:rsidP="00A950A2">
            <w:pPr>
              <w:rPr>
                <w:lang w:val="en-US"/>
              </w:rPr>
            </w:pPr>
            <w:r w:rsidRPr="00A950A2">
              <w:rPr>
                <w:lang w:val="en-US"/>
              </w:rPr>
              <w:t>Read and enjoy the story, Boris and Sid Are Bad</w:t>
            </w:r>
            <w:r>
              <w:rPr>
                <w:lang w:val="en-US"/>
              </w:rPr>
              <w:t xml:space="preserve"> by Ruth </w:t>
            </w:r>
            <w:proofErr w:type="spellStart"/>
            <w:proofErr w:type="gramStart"/>
            <w:r>
              <w:rPr>
                <w:lang w:val="en-US"/>
              </w:rPr>
              <w:t>Merttens</w:t>
            </w:r>
            <w:proofErr w:type="spellEnd"/>
            <w:r>
              <w:rPr>
                <w:lang w:val="en-US"/>
              </w:rPr>
              <w:t>(</w:t>
            </w:r>
            <w:proofErr w:type="gramEnd"/>
            <w:r>
              <w:rPr>
                <w:lang w:val="en-US"/>
              </w:rPr>
              <w:t>Can be googled, will be on google classrooms)</w:t>
            </w:r>
          </w:p>
          <w:p w14:paraId="0D1950A2" w14:textId="1F37151F" w:rsidR="00A950A2" w:rsidRDefault="00A950A2" w:rsidP="00A950A2">
            <w:pPr>
              <w:rPr>
                <w:lang w:val="en-US"/>
              </w:rPr>
            </w:pPr>
          </w:p>
          <w:p w14:paraId="04D04C4B" w14:textId="2ACA859A" w:rsidR="00A950A2" w:rsidRPr="00A950A2" w:rsidRDefault="00A950A2" w:rsidP="00A950A2">
            <w:pPr>
              <w:rPr>
                <w:lang w:val="en-US"/>
              </w:rPr>
            </w:pPr>
            <w:r>
              <w:rPr>
                <w:lang w:val="en-US"/>
              </w:rPr>
              <w:t xml:space="preserve">Write speech bubbles for Boris and Sid. What might they be saying in each picture? E.g. </w:t>
            </w:r>
            <w:r w:rsidRPr="00A950A2">
              <w:rPr>
                <w:lang w:val="en-US"/>
              </w:rPr>
              <w:t>Go away Boris.     Do not tip that mud on me!</w:t>
            </w:r>
          </w:p>
        </w:tc>
        <w:tc>
          <w:tcPr>
            <w:tcW w:w="3006" w:type="dxa"/>
          </w:tcPr>
          <w:p w14:paraId="1674636A" w14:textId="77777777" w:rsidR="00A950A2" w:rsidRDefault="00A950A2">
            <w:pPr>
              <w:rPr>
                <w:b/>
                <w:bCs/>
                <w:lang w:val="en-US"/>
              </w:rPr>
            </w:pPr>
            <w:r w:rsidRPr="00A950A2">
              <w:rPr>
                <w:b/>
                <w:bCs/>
                <w:lang w:val="en-US"/>
              </w:rPr>
              <w:t>English</w:t>
            </w:r>
          </w:p>
          <w:p w14:paraId="1D343C58" w14:textId="77777777" w:rsidR="00A950A2" w:rsidRDefault="00A950A2">
            <w:pPr>
              <w:rPr>
                <w:b/>
                <w:bCs/>
                <w:lang w:val="en-US"/>
              </w:rPr>
            </w:pPr>
          </w:p>
          <w:p w14:paraId="7DE89F85" w14:textId="3A22B7D3" w:rsidR="00A950A2" w:rsidRPr="00A950A2" w:rsidRDefault="00A950A2">
            <w:pPr>
              <w:rPr>
                <w:lang w:val="en-US"/>
              </w:rPr>
            </w:pPr>
            <w:r w:rsidRPr="00A950A2">
              <w:rPr>
                <w:lang w:val="en-US"/>
              </w:rPr>
              <w:t xml:space="preserve">Read the Instructions for Playing </w:t>
            </w:r>
            <w:proofErr w:type="spellStart"/>
            <w:r w:rsidRPr="00A950A2">
              <w:rPr>
                <w:lang w:val="en-US"/>
              </w:rPr>
              <w:t>Noughts</w:t>
            </w:r>
            <w:proofErr w:type="spellEnd"/>
            <w:r w:rsidRPr="00A950A2">
              <w:rPr>
                <w:lang w:val="en-US"/>
              </w:rPr>
              <w:t xml:space="preserve"> and Crosses</w:t>
            </w:r>
            <w:r w:rsidRPr="00A950A2">
              <w:rPr>
                <w:lang w:val="en-US"/>
              </w:rPr>
              <w:t>.</w:t>
            </w:r>
            <w:r w:rsidRPr="00A950A2">
              <w:rPr>
                <w:lang w:val="en-US"/>
              </w:rPr>
              <w:t xml:space="preserve"> </w:t>
            </w:r>
            <w:r>
              <w:rPr>
                <w:lang w:val="en-US"/>
              </w:rPr>
              <w:t xml:space="preserve">(Find Below, will also be on google classrooms).  </w:t>
            </w:r>
          </w:p>
          <w:p w14:paraId="149DFF9E" w14:textId="77777777" w:rsidR="00A950A2" w:rsidRPr="00A950A2" w:rsidRDefault="00A950A2">
            <w:pPr>
              <w:rPr>
                <w:lang w:val="en-US"/>
              </w:rPr>
            </w:pPr>
          </w:p>
          <w:p w14:paraId="600D01A1" w14:textId="77777777" w:rsidR="00A950A2" w:rsidRDefault="00A950A2">
            <w:pPr>
              <w:rPr>
                <w:lang w:val="en-US"/>
              </w:rPr>
            </w:pPr>
            <w:r w:rsidRPr="00A950A2">
              <w:rPr>
                <w:lang w:val="en-US"/>
              </w:rPr>
              <w:t xml:space="preserve">Were the instructions easy to understand? Why? Or why not?  Follow the instructions and play a few games of </w:t>
            </w:r>
            <w:proofErr w:type="spellStart"/>
            <w:r w:rsidRPr="00A950A2">
              <w:rPr>
                <w:lang w:val="en-US"/>
              </w:rPr>
              <w:t>noughts</w:t>
            </w:r>
            <w:proofErr w:type="spellEnd"/>
            <w:r w:rsidRPr="00A950A2">
              <w:rPr>
                <w:lang w:val="en-US"/>
              </w:rPr>
              <w:t xml:space="preserve"> and crosses</w:t>
            </w:r>
            <w:r w:rsidRPr="00A950A2">
              <w:rPr>
                <w:lang w:val="en-US"/>
              </w:rPr>
              <w:t>.</w:t>
            </w:r>
          </w:p>
          <w:p w14:paraId="3AAD7FA0" w14:textId="77777777" w:rsidR="00A950A2" w:rsidRDefault="00A950A2">
            <w:pPr>
              <w:rPr>
                <w:b/>
                <w:bCs/>
                <w:lang w:val="en-US"/>
              </w:rPr>
            </w:pPr>
          </w:p>
          <w:p w14:paraId="460B8514" w14:textId="16913AE6" w:rsidR="00A950A2" w:rsidRPr="00A950A2" w:rsidRDefault="00A950A2">
            <w:pPr>
              <w:rPr>
                <w:lang w:val="en-US"/>
              </w:rPr>
            </w:pPr>
            <w:r w:rsidRPr="00A950A2">
              <w:rPr>
                <w:lang w:val="en-US"/>
              </w:rPr>
              <w:t xml:space="preserve">Write your own instructions for brushing your teeth in the same style. </w:t>
            </w:r>
            <w:r>
              <w:rPr>
                <w:lang w:val="en-US"/>
              </w:rPr>
              <w:t xml:space="preserve">Include an aim, equipment, a title, and use </w:t>
            </w:r>
            <w:r>
              <w:rPr>
                <w:lang w:val="en-US"/>
              </w:rPr>
              <w:lastRenderedPageBreak/>
              <w:t xml:space="preserve">words like now next, then, finally. </w:t>
            </w:r>
          </w:p>
        </w:tc>
        <w:tc>
          <w:tcPr>
            <w:tcW w:w="2876" w:type="dxa"/>
          </w:tcPr>
          <w:p w14:paraId="07336B71" w14:textId="77777777" w:rsidR="00A950A2" w:rsidRDefault="00A950A2">
            <w:pPr>
              <w:rPr>
                <w:b/>
                <w:bCs/>
                <w:lang w:val="en-US"/>
              </w:rPr>
            </w:pPr>
            <w:r w:rsidRPr="00A950A2">
              <w:rPr>
                <w:b/>
                <w:bCs/>
                <w:lang w:val="en-US"/>
              </w:rPr>
              <w:lastRenderedPageBreak/>
              <w:t>English</w:t>
            </w:r>
          </w:p>
          <w:p w14:paraId="4BD37AC9" w14:textId="77777777" w:rsidR="00A950A2" w:rsidRDefault="00A950A2">
            <w:pPr>
              <w:rPr>
                <w:b/>
                <w:bCs/>
                <w:lang w:val="en-US"/>
              </w:rPr>
            </w:pPr>
          </w:p>
          <w:p w14:paraId="09D6DF91" w14:textId="1D60C9A6" w:rsidR="00A950A2" w:rsidRDefault="00A950A2">
            <w:pPr>
              <w:rPr>
                <w:lang w:val="en-US"/>
              </w:rPr>
            </w:pPr>
            <w:r w:rsidRPr="00A950A2">
              <w:rPr>
                <w:lang w:val="en-US"/>
              </w:rPr>
              <w:t xml:space="preserve">Read </w:t>
            </w:r>
            <w:proofErr w:type="gramStart"/>
            <w:r w:rsidRPr="00A950A2">
              <w:rPr>
                <w:lang w:val="en-US"/>
              </w:rPr>
              <w:t>The</w:t>
            </w:r>
            <w:proofErr w:type="gramEnd"/>
            <w:r w:rsidRPr="00A950A2">
              <w:rPr>
                <w:lang w:val="en-US"/>
              </w:rPr>
              <w:t xml:space="preserve"> Owl and the moon Story by Ruth </w:t>
            </w:r>
            <w:proofErr w:type="spellStart"/>
            <w:r w:rsidRPr="00A950A2">
              <w:rPr>
                <w:lang w:val="en-US"/>
              </w:rPr>
              <w:t>Mertten</w:t>
            </w:r>
            <w:proofErr w:type="spellEnd"/>
            <w:r>
              <w:rPr>
                <w:lang w:val="en-US"/>
              </w:rPr>
              <w:t xml:space="preserve"> (Cannot be google, but will be put on google classroom).</w:t>
            </w:r>
          </w:p>
          <w:p w14:paraId="4FD37BC1" w14:textId="77777777" w:rsidR="00A950A2" w:rsidRDefault="00A950A2">
            <w:pPr>
              <w:rPr>
                <w:lang w:val="en-US"/>
              </w:rPr>
            </w:pPr>
          </w:p>
          <w:p w14:paraId="1E55D4AC" w14:textId="610DCD05" w:rsidR="00A950A2" w:rsidRDefault="00A950A2" w:rsidP="00A950A2">
            <w:pPr>
              <w:rPr>
                <w:lang w:val="en-US"/>
              </w:rPr>
            </w:pPr>
            <w:r w:rsidRPr="00A950A2">
              <w:rPr>
                <w:lang w:val="en-US"/>
              </w:rPr>
              <w:t xml:space="preserve">Write full sentences </w:t>
            </w:r>
            <w:r>
              <w:rPr>
                <w:lang w:val="en-US"/>
              </w:rPr>
              <w:t xml:space="preserve">to </w:t>
            </w:r>
            <w:r w:rsidRPr="00A950A2">
              <w:rPr>
                <w:lang w:val="en-US"/>
              </w:rPr>
              <w:t xml:space="preserve">record all the facts you know about night time.  Remember to use capital letters, full stops and good word spaces for all your sentences. Read out loud the facts you have written.  </w:t>
            </w:r>
            <w:r>
              <w:rPr>
                <w:lang w:val="en-US"/>
              </w:rPr>
              <w:t xml:space="preserve">Give your child hints to get them going. </w:t>
            </w:r>
          </w:p>
          <w:p w14:paraId="697F2C47" w14:textId="73246DDA" w:rsidR="00A950A2" w:rsidRPr="00A950A2" w:rsidRDefault="00A950A2" w:rsidP="00A950A2">
            <w:pPr>
              <w:rPr>
                <w:b/>
                <w:bCs/>
                <w:lang w:val="en-US"/>
              </w:rPr>
            </w:pPr>
            <w:r w:rsidRPr="00A950A2">
              <w:rPr>
                <w:b/>
                <w:bCs/>
                <w:lang w:val="en-US"/>
              </w:rPr>
              <w:t>Hints</w:t>
            </w:r>
          </w:p>
          <w:p w14:paraId="6BBD7783" w14:textId="3248D424" w:rsidR="00A950A2" w:rsidRPr="00A950A2" w:rsidRDefault="00A950A2" w:rsidP="00A950A2">
            <w:pPr>
              <w:rPr>
                <w:lang w:val="en-US"/>
              </w:rPr>
            </w:pPr>
            <w:r w:rsidRPr="00A950A2">
              <w:rPr>
                <w:lang w:val="en-US"/>
              </w:rPr>
              <w:lastRenderedPageBreak/>
              <w:t xml:space="preserve">stars        moon        dark        sleep       quiet   </w:t>
            </w:r>
          </w:p>
          <w:p w14:paraId="00C9B164" w14:textId="5E9EC4E3" w:rsidR="00A950A2" w:rsidRPr="00A950A2" w:rsidRDefault="00A950A2" w:rsidP="00A950A2">
            <w:pPr>
              <w:rPr>
                <w:lang w:val="en-US"/>
              </w:rPr>
            </w:pPr>
            <w:r w:rsidRPr="00A950A2">
              <w:rPr>
                <w:lang w:val="en-US"/>
              </w:rPr>
              <w:t>animals         owls          mice</w:t>
            </w:r>
          </w:p>
          <w:p w14:paraId="42FD3412" w14:textId="134B6E4F" w:rsidR="00A950A2" w:rsidRPr="00A950A2" w:rsidRDefault="00A950A2">
            <w:pPr>
              <w:rPr>
                <w:lang w:val="en-US"/>
              </w:rPr>
            </w:pPr>
          </w:p>
        </w:tc>
        <w:tc>
          <w:tcPr>
            <w:tcW w:w="4342" w:type="dxa"/>
          </w:tcPr>
          <w:p w14:paraId="2494B589" w14:textId="2FF37A9A" w:rsidR="00A950A2" w:rsidRDefault="00A950A2">
            <w:pPr>
              <w:rPr>
                <w:b/>
                <w:bCs/>
                <w:lang w:val="en-US"/>
              </w:rPr>
            </w:pPr>
            <w:r w:rsidRPr="00A950A2">
              <w:rPr>
                <w:b/>
                <w:bCs/>
                <w:lang w:val="en-US"/>
              </w:rPr>
              <w:lastRenderedPageBreak/>
              <w:t>English</w:t>
            </w:r>
          </w:p>
          <w:p w14:paraId="2AB32B2E" w14:textId="77777777" w:rsidR="00A950A2" w:rsidRDefault="00A950A2">
            <w:pPr>
              <w:rPr>
                <w:b/>
                <w:bCs/>
                <w:lang w:val="en-US"/>
              </w:rPr>
            </w:pPr>
          </w:p>
          <w:p w14:paraId="010F0FD7" w14:textId="77777777" w:rsidR="00A950A2" w:rsidRDefault="00A950A2">
            <w:pPr>
              <w:rPr>
                <w:lang w:val="en-US"/>
              </w:rPr>
            </w:pPr>
            <w:r w:rsidRPr="00A950A2">
              <w:rPr>
                <w:lang w:val="en-US"/>
              </w:rPr>
              <w:t>Watch the short video clip at https://www.bbc.co.uk/bitesize/clips/zsshfg8. Which animal did you like the most? Why? Try spelling the word ‘nocturnal’ on a piece of paper. Use a “look cover write check” strategy to help you get the spelling right.</w:t>
            </w:r>
          </w:p>
          <w:p w14:paraId="471FE41D" w14:textId="77777777" w:rsidR="00A950A2" w:rsidRDefault="00A950A2">
            <w:pPr>
              <w:rPr>
                <w:lang w:val="en-US"/>
              </w:rPr>
            </w:pPr>
          </w:p>
          <w:p w14:paraId="3B577E8F" w14:textId="77777777" w:rsidR="00A950A2" w:rsidRDefault="00A950A2">
            <w:pPr>
              <w:rPr>
                <w:lang w:val="en-US"/>
              </w:rPr>
            </w:pPr>
            <w:r>
              <w:rPr>
                <w:lang w:val="en-US"/>
              </w:rPr>
              <w:t xml:space="preserve">Make a list. </w:t>
            </w:r>
          </w:p>
          <w:p w14:paraId="3FA44743" w14:textId="77777777" w:rsidR="00A950A2" w:rsidRDefault="00A950A2">
            <w:pPr>
              <w:rPr>
                <w:lang w:val="en-US"/>
              </w:rPr>
            </w:pPr>
          </w:p>
          <w:p w14:paraId="5EE29808" w14:textId="77777777" w:rsidR="00A950A2" w:rsidRDefault="00A950A2">
            <w:pPr>
              <w:rPr>
                <w:lang w:val="en-US"/>
              </w:rPr>
            </w:pPr>
            <w:r>
              <w:rPr>
                <w:lang w:val="en-US"/>
              </w:rPr>
              <w:t>Give your list a title ‘Nocturnal Animals’ (Or something else)</w:t>
            </w:r>
          </w:p>
          <w:p w14:paraId="0FCD0BCB" w14:textId="1FCAF148" w:rsidR="00A950A2" w:rsidRDefault="00A950A2">
            <w:pPr>
              <w:rPr>
                <w:lang w:val="en-US"/>
              </w:rPr>
            </w:pPr>
            <w:r>
              <w:rPr>
                <w:lang w:val="en-US"/>
              </w:rPr>
              <w:t>L</w:t>
            </w:r>
            <w:r w:rsidRPr="00A950A2">
              <w:rPr>
                <w:lang w:val="en-US"/>
              </w:rPr>
              <w:t>ist all the nocturnal animals that were mentioned in the video.</w:t>
            </w:r>
            <w:r>
              <w:rPr>
                <w:lang w:val="en-US"/>
              </w:rPr>
              <w:t xml:space="preserve"> </w:t>
            </w:r>
          </w:p>
          <w:p w14:paraId="40FBA3E4" w14:textId="77777777" w:rsidR="00A950A2" w:rsidRDefault="00A950A2">
            <w:pPr>
              <w:rPr>
                <w:lang w:val="en-US"/>
              </w:rPr>
            </w:pPr>
          </w:p>
          <w:p w14:paraId="06C36E49" w14:textId="114BED79" w:rsidR="00A950A2" w:rsidRPr="00A950A2" w:rsidRDefault="00A950A2">
            <w:pPr>
              <w:rPr>
                <w:lang w:val="en-US"/>
              </w:rPr>
            </w:pPr>
            <w:r>
              <w:rPr>
                <w:lang w:val="en-US"/>
              </w:rPr>
              <w:t xml:space="preserve">How many words can you make with the letters N O C T U R N A L.  (allow nonsense </w:t>
            </w:r>
            <w:r>
              <w:rPr>
                <w:lang w:val="en-US"/>
              </w:rPr>
              <w:lastRenderedPageBreak/>
              <w:t>words, but you need to be able to read them, e.g. NOC is ok. TNLR is not so good)</w:t>
            </w:r>
          </w:p>
        </w:tc>
      </w:tr>
      <w:tr w:rsidR="00A950A2" w14:paraId="29B5D469" w14:textId="77777777" w:rsidTr="008E72F2">
        <w:trPr>
          <w:trHeight w:val="982"/>
        </w:trPr>
        <w:tc>
          <w:tcPr>
            <w:tcW w:w="15883" w:type="dxa"/>
            <w:gridSpan w:val="5"/>
          </w:tcPr>
          <w:p w14:paraId="585AAD43" w14:textId="2548BA67" w:rsidR="00A950A2" w:rsidRPr="00A950A2" w:rsidRDefault="00A950A2" w:rsidP="00A950A2">
            <w:pPr>
              <w:jc w:val="center"/>
              <w:rPr>
                <w:b/>
                <w:bCs/>
                <w:lang w:val="en-US"/>
              </w:rPr>
            </w:pPr>
            <w:r w:rsidRPr="00A950A2">
              <w:rPr>
                <w:b/>
                <w:bCs/>
                <w:lang w:val="en-US"/>
              </w:rPr>
              <w:lastRenderedPageBreak/>
              <w:t>Break</w:t>
            </w:r>
          </w:p>
        </w:tc>
      </w:tr>
      <w:tr w:rsidR="00A950A2" w14:paraId="7A40AD59" w14:textId="77777777" w:rsidTr="00A950A2">
        <w:trPr>
          <w:trHeight w:val="982"/>
        </w:trPr>
        <w:tc>
          <w:tcPr>
            <w:tcW w:w="2830" w:type="dxa"/>
          </w:tcPr>
          <w:p w14:paraId="644E919E" w14:textId="3AAAA503" w:rsidR="00A950A2" w:rsidRDefault="00A950A2">
            <w:pPr>
              <w:rPr>
                <w:lang w:val="en-US"/>
              </w:rPr>
            </w:pPr>
            <w:r>
              <w:rPr>
                <w:lang w:val="en-US"/>
              </w:rPr>
              <w:t xml:space="preserve">Draw another page for the Dear postman story. Draw and label an animal and what they might have asked for. </w:t>
            </w:r>
          </w:p>
        </w:tc>
        <w:tc>
          <w:tcPr>
            <w:tcW w:w="2829" w:type="dxa"/>
          </w:tcPr>
          <w:p w14:paraId="32E686BA" w14:textId="4111D39F" w:rsidR="00A950A2" w:rsidRDefault="00A950A2" w:rsidP="00A950A2">
            <w:pPr>
              <w:rPr>
                <w:lang w:val="en-US"/>
              </w:rPr>
            </w:pPr>
            <w:r>
              <w:rPr>
                <w:lang w:val="en-US"/>
              </w:rPr>
              <w:t>D</w:t>
            </w:r>
            <w:r w:rsidRPr="00A950A2">
              <w:rPr>
                <w:lang w:val="en-US"/>
              </w:rPr>
              <w:t>escribe a time when you and a friend</w:t>
            </w:r>
            <w:r>
              <w:rPr>
                <w:lang w:val="en-US"/>
              </w:rPr>
              <w:t>/sibling</w:t>
            </w:r>
            <w:r w:rsidRPr="00A950A2">
              <w:rPr>
                <w:lang w:val="en-US"/>
              </w:rPr>
              <w:t xml:space="preserve"> had an argument and what you did to make friends again.</w:t>
            </w:r>
            <w:r>
              <w:rPr>
                <w:lang w:val="en-US"/>
              </w:rPr>
              <w:t xml:space="preserve"> Remind your child to plan their sentences by saying them out loud before they start writing.</w:t>
            </w:r>
          </w:p>
          <w:p w14:paraId="35354A58" w14:textId="77777777" w:rsidR="00A950A2" w:rsidRDefault="00A950A2">
            <w:pPr>
              <w:rPr>
                <w:lang w:val="en-US"/>
              </w:rPr>
            </w:pPr>
          </w:p>
        </w:tc>
        <w:tc>
          <w:tcPr>
            <w:tcW w:w="3006" w:type="dxa"/>
          </w:tcPr>
          <w:p w14:paraId="5871D3AE" w14:textId="0695A7B0" w:rsidR="00A950A2" w:rsidRDefault="00A950A2">
            <w:pPr>
              <w:rPr>
                <w:lang w:val="en-US"/>
              </w:rPr>
            </w:pPr>
            <w:r w:rsidRPr="00A950A2">
              <w:rPr>
                <w:lang w:val="en-US"/>
              </w:rPr>
              <w:t>Follow a recipe’s instructions to make something yummy in the kitchen.</w:t>
            </w:r>
          </w:p>
        </w:tc>
        <w:tc>
          <w:tcPr>
            <w:tcW w:w="2876" w:type="dxa"/>
          </w:tcPr>
          <w:p w14:paraId="21D29F84" w14:textId="15E5B868" w:rsidR="00A950A2" w:rsidRDefault="00A950A2">
            <w:pPr>
              <w:rPr>
                <w:lang w:val="en-US"/>
              </w:rPr>
            </w:pPr>
            <w:r>
              <w:rPr>
                <w:lang w:val="en-US"/>
              </w:rPr>
              <w:t xml:space="preserve">Take a walk from your house. Draw a map of the local area. </w:t>
            </w:r>
          </w:p>
        </w:tc>
        <w:tc>
          <w:tcPr>
            <w:tcW w:w="4342" w:type="dxa"/>
          </w:tcPr>
          <w:p w14:paraId="283E549C" w14:textId="520B4683" w:rsidR="00A950A2" w:rsidRDefault="00A950A2">
            <w:pPr>
              <w:rPr>
                <w:lang w:val="en-US"/>
              </w:rPr>
            </w:pPr>
            <w:r>
              <w:rPr>
                <w:lang w:val="en-US"/>
              </w:rPr>
              <w:t>D</w:t>
            </w:r>
            <w:r w:rsidRPr="00A950A2">
              <w:rPr>
                <w:lang w:val="en-US"/>
              </w:rPr>
              <w:t xml:space="preserve">raw a picture of one of the nocturnal animals we learned about.  </w:t>
            </w:r>
          </w:p>
        </w:tc>
      </w:tr>
      <w:tr w:rsidR="00A950A2" w14:paraId="4C7E8B9B" w14:textId="77777777" w:rsidTr="00A950A2">
        <w:trPr>
          <w:trHeight w:val="982"/>
        </w:trPr>
        <w:tc>
          <w:tcPr>
            <w:tcW w:w="2830" w:type="dxa"/>
          </w:tcPr>
          <w:p w14:paraId="4E9068B1" w14:textId="1A5EAEBF" w:rsidR="00A950A2" w:rsidRDefault="00A950A2" w:rsidP="00A950A2">
            <w:pPr>
              <w:rPr>
                <w:lang w:val="en-US"/>
              </w:rPr>
            </w:pPr>
            <w:bookmarkStart w:id="0" w:name="_GoBack" w:colFirst="4" w:colLast="4"/>
            <w:r>
              <w:rPr>
                <w:lang w:val="en-US"/>
              </w:rPr>
              <w:t xml:space="preserve">Art for </w:t>
            </w:r>
            <w:proofErr w:type="gramStart"/>
            <w:r>
              <w:rPr>
                <w:lang w:val="en-US"/>
              </w:rPr>
              <w:t>kids</w:t>
            </w:r>
            <w:proofErr w:type="gramEnd"/>
            <w:r>
              <w:rPr>
                <w:lang w:val="en-US"/>
              </w:rPr>
              <w:t xml:space="preserve"> hub on YouTube is always good for drawing videos. </w:t>
            </w:r>
          </w:p>
        </w:tc>
        <w:tc>
          <w:tcPr>
            <w:tcW w:w="2829" w:type="dxa"/>
          </w:tcPr>
          <w:p w14:paraId="150D2020" w14:textId="47D160B1" w:rsidR="00A950A2" w:rsidRDefault="00A950A2" w:rsidP="00A950A2">
            <w:pPr>
              <w:rPr>
                <w:lang w:val="en-US"/>
              </w:rPr>
            </w:pPr>
            <w:r>
              <w:rPr>
                <w:lang w:val="en-US"/>
              </w:rPr>
              <w:t xml:space="preserve">Art for </w:t>
            </w:r>
            <w:proofErr w:type="gramStart"/>
            <w:r>
              <w:rPr>
                <w:lang w:val="en-US"/>
              </w:rPr>
              <w:t>kids</w:t>
            </w:r>
            <w:proofErr w:type="gramEnd"/>
            <w:r>
              <w:rPr>
                <w:lang w:val="en-US"/>
              </w:rPr>
              <w:t xml:space="preserve"> hub on YouTube is always good for drawing videos. </w:t>
            </w:r>
          </w:p>
        </w:tc>
        <w:tc>
          <w:tcPr>
            <w:tcW w:w="3006" w:type="dxa"/>
          </w:tcPr>
          <w:p w14:paraId="33962C97" w14:textId="05D943C5" w:rsidR="00A950A2" w:rsidRPr="00A950A2" w:rsidRDefault="00A950A2" w:rsidP="00A950A2">
            <w:pPr>
              <w:rPr>
                <w:lang w:val="en-US"/>
              </w:rPr>
            </w:pPr>
            <w:r>
              <w:rPr>
                <w:lang w:val="en-US"/>
              </w:rPr>
              <w:t xml:space="preserve">Art for </w:t>
            </w:r>
            <w:proofErr w:type="gramStart"/>
            <w:r>
              <w:rPr>
                <w:lang w:val="en-US"/>
              </w:rPr>
              <w:t>kids</w:t>
            </w:r>
            <w:proofErr w:type="gramEnd"/>
            <w:r>
              <w:rPr>
                <w:lang w:val="en-US"/>
              </w:rPr>
              <w:t xml:space="preserve"> hub on YouTube is always good for drawing videos. </w:t>
            </w:r>
          </w:p>
        </w:tc>
        <w:tc>
          <w:tcPr>
            <w:tcW w:w="2876" w:type="dxa"/>
          </w:tcPr>
          <w:p w14:paraId="233962D7" w14:textId="3EF7E2F7" w:rsidR="00A950A2" w:rsidRDefault="00A950A2" w:rsidP="00A950A2">
            <w:pPr>
              <w:rPr>
                <w:lang w:val="en-US"/>
              </w:rPr>
            </w:pPr>
            <w:r>
              <w:rPr>
                <w:lang w:val="en-US"/>
              </w:rPr>
              <w:t xml:space="preserve">Art for </w:t>
            </w:r>
            <w:proofErr w:type="gramStart"/>
            <w:r>
              <w:rPr>
                <w:lang w:val="en-US"/>
              </w:rPr>
              <w:t>kids</w:t>
            </w:r>
            <w:proofErr w:type="gramEnd"/>
            <w:r>
              <w:rPr>
                <w:lang w:val="en-US"/>
              </w:rPr>
              <w:t xml:space="preserve"> hub on YouTube is always good for drawing videos. </w:t>
            </w:r>
          </w:p>
        </w:tc>
        <w:tc>
          <w:tcPr>
            <w:tcW w:w="4342" w:type="dxa"/>
          </w:tcPr>
          <w:p w14:paraId="6B919E9B" w14:textId="1875ED94" w:rsidR="00A950A2" w:rsidRDefault="00A950A2" w:rsidP="00A950A2">
            <w:pPr>
              <w:rPr>
                <w:lang w:val="en-US"/>
              </w:rPr>
            </w:pPr>
            <w:r>
              <w:rPr>
                <w:lang w:val="en-US"/>
              </w:rPr>
              <w:t xml:space="preserve">Art for </w:t>
            </w:r>
            <w:proofErr w:type="gramStart"/>
            <w:r>
              <w:rPr>
                <w:lang w:val="en-US"/>
              </w:rPr>
              <w:t>kids</w:t>
            </w:r>
            <w:proofErr w:type="gramEnd"/>
            <w:r>
              <w:rPr>
                <w:lang w:val="en-US"/>
              </w:rPr>
              <w:t xml:space="preserve"> hub on YouTube is always good for drawing videos. </w:t>
            </w:r>
          </w:p>
        </w:tc>
      </w:tr>
      <w:bookmarkEnd w:id="0"/>
    </w:tbl>
    <w:p w14:paraId="632C9AB7" w14:textId="77777777" w:rsidR="00A950A2" w:rsidRDefault="00A950A2">
      <w:pPr>
        <w:rPr>
          <w:lang w:val="en-US"/>
        </w:rPr>
      </w:pPr>
    </w:p>
    <w:p w14:paraId="4A9D4977" w14:textId="1F3C1F55" w:rsidR="003F414B" w:rsidRDefault="003F414B">
      <w:pPr>
        <w:rPr>
          <w:lang w:val="en-US"/>
        </w:rPr>
      </w:pPr>
    </w:p>
    <w:p w14:paraId="608AB141" w14:textId="43BEFF5A" w:rsidR="00A950A2" w:rsidRDefault="00A950A2">
      <w:pPr>
        <w:rPr>
          <w:lang w:val="en-US"/>
        </w:rPr>
      </w:pPr>
    </w:p>
    <w:p w14:paraId="1156F963" w14:textId="50AA0EB3" w:rsidR="00A950A2" w:rsidRDefault="00A950A2">
      <w:pPr>
        <w:rPr>
          <w:lang w:val="en-US"/>
        </w:rPr>
      </w:pPr>
    </w:p>
    <w:p w14:paraId="2702CAA9" w14:textId="312582DF" w:rsidR="00A950A2" w:rsidRDefault="00A950A2">
      <w:pPr>
        <w:rPr>
          <w:lang w:val="en-US"/>
        </w:rPr>
      </w:pPr>
    </w:p>
    <w:p w14:paraId="071A77D0" w14:textId="1D730F07" w:rsidR="00A950A2" w:rsidRDefault="00A950A2">
      <w:pPr>
        <w:rPr>
          <w:lang w:val="en-US"/>
        </w:rPr>
      </w:pPr>
    </w:p>
    <w:p w14:paraId="62143650" w14:textId="3C7492CC" w:rsidR="00A950A2" w:rsidRDefault="00A950A2">
      <w:pPr>
        <w:rPr>
          <w:lang w:val="en-US"/>
        </w:rPr>
      </w:pPr>
    </w:p>
    <w:p w14:paraId="5F307FFD" w14:textId="62AAEB9E" w:rsidR="00A950A2" w:rsidRDefault="00A950A2">
      <w:pPr>
        <w:rPr>
          <w:lang w:val="en-US"/>
        </w:rPr>
      </w:pPr>
    </w:p>
    <w:p w14:paraId="521DFD04" w14:textId="63805C84" w:rsidR="00A950A2" w:rsidRDefault="00A950A2">
      <w:pPr>
        <w:rPr>
          <w:lang w:val="en-US"/>
        </w:rPr>
      </w:pPr>
    </w:p>
    <w:p w14:paraId="4E6A1A88" w14:textId="5788A06E" w:rsidR="00A950A2" w:rsidRDefault="00A950A2">
      <w:pPr>
        <w:rPr>
          <w:lang w:val="en-US"/>
        </w:rPr>
      </w:pPr>
    </w:p>
    <w:p w14:paraId="2F7F91AD" w14:textId="4C045B09" w:rsidR="00A950A2" w:rsidRDefault="00A950A2">
      <w:pPr>
        <w:rPr>
          <w:lang w:val="en-US"/>
        </w:rPr>
      </w:pPr>
    </w:p>
    <w:p w14:paraId="5E254328" w14:textId="568E3C08" w:rsidR="00A950A2" w:rsidRDefault="00A950A2">
      <w:pPr>
        <w:rPr>
          <w:lang w:val="en-US"/>
        </w:rPr>
      </w:pPr>
    </w:p>
    <w:p w14:paraId="29A1EB54" w14:textId="43CDC8FC" w:rsidR="00A950A2" w:rsidRDefault="00A950A2">
      <w:pPr>
        <w:rPr>
          <w:lang w:val="en-US"/>
        </w:rPr>
      </w:pPr>
    </w:p>
    <w:p w14:paraId="48A452B9" w14:textId="6306619D" w:rsidR="00A950A2" w:rsidRDefault="00A950A2">
      <w:pPr>
        <w:rPr>
          <w:lang w:val="en-US"/>
        </w:rPr>
      </w:pPr>
    </w:p>
    <w:p w14:paraId="06DBBF25" w14:textId="3740B2A1" w:rsidR="00A950A2" w:rsidRDefault="00A950A2">
      <w:pPr>
        <w:rPr>
          <w:lang w:val="en-US"/>
        </w:rPr>
      </w:pPr>
    </w:p>
    <w:p w14:paraId="48118934" w14:textId="63C96B00" w:rsidR="00A950A2" w:rsidRDefault="00A950A2">
      <w:pPr>
        <w:rPr>
          <w:lang w:val="en-US"/>
        </w:rPr>
      </w:pPr>
    </w:p>
    <w:p w14:paraId="411ADA68" w14:textId="3E39A7D7" w:rsidR="00A950A2" w:rsidRDefault="00A950A2">
      <w:pPr>
        <w:rPr>
          <w:lang w:val="en-US"/>
        </w:rPr>
      </w:pPr>
    </w:p>
    <w:p w14:paraId="44E8B7B3" w14:textId="2EDC2AA4" w:rsidR="00A950A2" w:rsidRDefault="00A950A2">
      <w:pPr>
        <w:rPr>
          <w:lang w:val="en-US"/>
        </w:rPr>
      </w:pPr>
    </w:p>
    <w:p w14:paraId="7DA10A6F" w14:textId="17033C32" w:rsidR="00A950A2" w:rsidRPr="003F414B" w:rsidRDefault="00A950A2">
      <w:pPr>
        <w:rPr>
          <w:lang w:val="en-US"/>
        </w:rPr>
      </w:pPr>
      <w:r>
        <w:rPr>
          <w:noProof/>
        </w:rPr>
        <w:lastRenderedPageBreak/>
        <w:drawing>
          <wp:inline distT="0" distB="0" distL="0" distR="0" wp14:anchorId="7229110B" wp14:editId="7D809790">
            <wp:extent cx="5105400" cy="6978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11298" cy="6986139"/>
                    </a:xfrm>
                    <a:prstGeom prst="rect">
                      <a:avLst/>
                    </a:prstGeom>
                  </pic:spPr>
                </pic:pic>
              </a:graphicData>
            </a:graphic>
          </wp:inline>
        </w:drawing>
      </w:r>
    </w:p>
    <w:sectPr w:rsidR="00A950A2" w:rsidRPr="003F414B" w:rsidSect="003F414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S0NDA1NzczMTAyMzBS0lEKTi0uzszPAykwrAUAEuvfEywAAAA="/>
  </w:docVars>
  <w:rsids>
    <w:rsidRoot w:val="003F414B"/>
    <w:rsid w:val="000D3F0C"/>
    <w:rsid w:val="003F414B"/>
    <w:rsid w:val="00413A70"/>
    <w:rsid w:val="005A593B"/>
    <w:rsid w:val="00712E96"/>
    <w:rsid w:val="00A9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85B5"/>
  <w15:chartTrackingRefBased/>
  <w15:docId w15:val="{6EB75A9B-B672-4CFC-B419-BFAFFBCB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50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50A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2482">
      <w:bodyDiv w:val="1"/>
      <w:marLeft w:val="0"/>
      <w:marRight w:val="0"/>
      <w:marTop w:val="0"/>
      <w:marBottom w:val="0"/>
      <w:divBdr>
        <w:top w:val="none" w:sz="0" w:space="0" w:color="auto"/>
        <w:left w:val="none" w:sz="0" w:space="0" w:color="auto"/>
        <w:bottom w:val="none" w:sz="0" w:space="0" w:color="auto"/>
        <w:right w:val="none" w:sz="0" w:space="0" w:color="auto"/>
      </w:divBdr>
    </w:div>
    <w:div w:id="532883798">
      <w:bodyDiv w:val="1"/>
      <w:marLeft w:val="0"/>
      <w:marRight w:val="0"/>
      <w:marTop w:val="0"/>
      <w:marBottom w:val="0"/>
      <w:divBdr>
        <w:top w:val="none" w:sz="0" w:space="0" w:color="auto"/>
        <w:left w:val="none" w:sz="0" w:space="0" w:color="auto"/>
        <w:bottom w:val="none" w:sz="0" w:space="0" w:color="auto"/>
        <w:right w:val="none" w:sz="0" w:space="0" w:color="auto"/>
      </w:divBdr>
    </w:div>
    <w:div w:id="871961517">
      <w:bodyDiv w:val="1"/>
      <w:marLeft w:val="0"/>
      <w:marRight w:val="0"/>
      <w:marTop w:val="0"/>
      <w:marBottom w:val="0"/>
      <w:divBdr>
        <w:top w:val="none" w:sz="0" w:space="0" w:color="auto"/>
        <w:left w:val="none" w:sz="0" w:space="0" w:color="auto"/>
        <w:bottom w:val="none" w:sz="0" w:space="0" w:color="auto"/>
        <w:right w:val="none" w:sz="0" w:space="0" w:color="auto"/>
      </w:divBdr>
    </w:div>
    <w:div w:id="1052264796">
      <w:bodyDiv w:val="1"/>
      <w:marLeft w:val="0"/>
      <w:marRight w:val="0"/>
      <w:marTop w:val="0"/>
      <w:marBottom w:val="0"/>
      <w:divBdr>
        <w:top w:val="none" w:sz="0" w:space="0" w:color="auto"/>
        <w:left w:val="none" w:sz="0" w:space="0" w:color="auto"/>
        <w:bottom w:val="none" w:sz="0" w:space="0" w:color="auto"/>
        <w:right w:val="none" w:sz="0" w:space="0" w:color="auto"/>
      </w:divBdr>
    </w:div>
    <w:div w:id="1218323188">
      <w:bodyDiv w:val="1"/>
      <w:marLeft w:val="0"/>
      <w:marRight w:val="0"/>
      <w:marTop w:val="0"/>
      <w:marBottom w:val="0"/>
      <w:divBdr>
        <w:top w:val="none" w:sz="0" w:space="0" w:color="auto"/>
        <w:left w:val="none" w:sz="0" w:space="0" w:color="auto"/>
        <w:bottom w:val="none" w:sz="0" w:space="0" w:color="auto"/>
        <w:right w:val="none" w:sz="0" w:space="0" w:color="auto"/>
      </w:divBdr>
    </w:div>
    <w:div w:id="130404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5770-BE31-4F8A-8E6B-2C863FDF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Fogarty</dc:creator>
  <cp:keywords/>
  <dc:description/>
  <cp:lastModifiedBy>James Fogarty</cp:lastModifiedBy>
  <cp:revision>1</cp:revision>
  <dcterms:created xsi:type="dcterms:W3CDTF">2020-03-29T21:22:00Z</dcterms:created>
  <dcterms:modified xsi:type="dcterms:W3CDTF">2020-03-30T00:01:00Z</dcterms:modified>
</cp:coreProperties>
</file>